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lang w:eastAsia="ru-RU"/>
        </w:rPr>
      </w:pPr>
      <w:bookmarkStart w:id="0" w:name="_GoBack"/>
      <w:bookmarkEnd w:id="0"/>
      <w:r w:rsidRPr="008B0FBA">
        <w:rPr>
          <w:rFonts w:ascii="Times New Roman" w:eastAsia="Times New Roman" w:hAnsi="Times New Roman" w:cs="Times New Roman"/>
          <w:b/>
          <w:lang w:eastAsia="ru-RU"/>
        </w:rPr>
        <w:t xml:space="preserve">ДОГОВОР ПОДРЯДА № СП-______ </w:t>
      </w:r>
    </w:p>
    <w:p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lang w:eastAsia="ru-RU"/>
        </w:rPr>
      </w:pPr>
    </w:p>
    <w:tbl>
      <w:tblPr>
        <w:tblW w:w="10065" w:type="dxa"/>
        <w:tblLook w:val="04A0" w:firstRow="1" w:lastRow="0" w:firstColumn="1" w:lastColumn="0" w:noHBand="0" w:noVBand="1"/>
      </w:tblPr>
      <w:tblGrid>
        <w:gridCol w:w="5668"/>
        <w:gridCol w:w="4397"/>
      </w:tblGrid>
      <w:tr w:rsidR="00716BEC" w:rsidRPr="008B0FBA" w:rsidTr="00A85509">
        <w:trPr>
          <w:trHeight w:val="411"/>
        </w:trPr>
        <w:tc>
          <w:tcPr>
            <w:tcW w:w="5668" w:type="dxa"/>
            <w:shd w:val="clear" w:color="auto" w:fill="auto"/>
          </w:tcPr>
          <w:p w:rsidR="00716BEC" w:rsidRPr="008B0FBA" w:rsidRDefault="00716BEC" w:rsidP="00716BEC">
            <w:pPr>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
                <w:iCs/>
                <w:lang w:eastAsia="ru-RU"/>
              </w:rPr>
            </w:pPr>
            <w:proofErr w:type="spellStart"/>
            <w:r w:rsidRPr="008B0FBA">
              <w:rPr>
                <w:rFonts w:ascii="Times New Roman" w:eastAsia="Times New Roman" w:hAnsi="Times New Roman" w:cs="Times New Roman"/>
                <w:lang w:eastAsia="ru-RU"/>
              </w:rPr>
              <w:t>пгт</w:t>
            </w:r>
            <w:proofErr w:type="spellEnd"/>
            <w:r w:rsidRPr="008B0FBA">
              <w:rPr>
                <w:rFonts w:ascii="Times New Roman" w:eastAsia="Times New Roman" w:hAnsi="Times New Roman" w:cs="Times New Roman"/>
                <w:lang w:eastAsia="ru-RU"/>
              </w:rPr>
              <w:t>. Сириус</w:t>
            </w:r>
          </w:p>
        </w:tc>
        <w:tc>
          <w:tcPr>
            <w:tcW w:w="4397" w:type="dxa"/>
            <w:shd w:val="clear" w:color="auto" w:fill="auto"/>
          </w:tcPr>
          <w:p w:rsidR="00716BEC" w:rsidRPr="008B0FBA" w:rsidRDefault="00716BEC" w:rsidP="00716BEC">
            <w:pPr>
              <w:tabs>
                <w:tab w:val="left" w:pos="9720"/>
              </w:tabs>
              <w:autoSpaceDE w:val="0"/>
              <w:autoSpaceDN w:val="0"/>
              <w:adjustRightInd w:val="0"/>
              <w:spacing w:after="0" w:line="240" w:lineRule="auto"/>
              <w:ind w:right="22" w:firstLine="567"/>
              <w:jc w:val="right"/>
              <w:rPr>
                <w:rFonts w:ascii="Times New Roman" w:eastAsia="Times New Roman" w:hAnsi="Times New Roman" w:cs="Times New Roman"/>
                <w:b/>
                <w:iCs/>
                <w:lang w:eastAsia="ru-RU"/>
              </w:rPr>
            </w:pPr>
            <w:r w:rsidRPr="008B0FBA">
              <w:rPr>
                <w:rFonts w:ascii="Times New Roman" w:eastAsia="Times New Roman" w:hAnsi="Times New Roman" w:cs="Times New Roman"/>
                <w:lang w:eastAsia="ru-RU"/>
              </w:rPr>
              <w:t xml:space="preserve">      </w:t>
            </w:r>
            <w:r w:rsidR="004848E5"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lang w:eastAsia="ru-RU"/>
              </w:rPr>
              <w:t xml:space="preserve">  «__» ________ ____ г</w:t>
            </w:r>
            <w:r w:rsidR="00F11F5A">
              <w:rPr>
                <w:rFonts w:ascii="Times New Roman" w:eastAsia="Times New Roman" w:hAnsi="Times New Roman" w:cs="Times New Roman"/>
                <w:lang w:eastAsia="ru-RU"/>
              </w:rPr>
              <w:t>ода</w:t>
            </w:r>
            <w:r w:rsidRPr="008B0FBA">
              <w:rPr>
                <w:rFonts w:ascii="Times New Roman" w:eastAsia="Times New Roman" w:hAnsi="Times New Roman" w:cs="Times New Roman"/>
                <w:lang w:eastAsia="ru-RU"/>
              </w:rPr>
              <w:t>.</w:t>
            </w:r>
          </w:p>
        </w:tc>
      </w:tr>
    </w:tbl>
    <w:p w:rsidR="00716BEC" w:rsidRPr="008B0FBA" w:rsidRDefault="00716BEC" w:rsidP="00716BEC">
      <w:pPr>
        <w:snapToGri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b/>
          <w:lang w:eastAsia="ru-RU"/>
        </w:rPr>
        <w:t>Акционерное общество «Сочи-Парк» (АО «Сочи-Парк»</w:t>
      </w:r>
      <w:r w:rsidR="004848E5" w:rsidRPr="008B0FBA">
        <w:rPr>
          <w:rFonts w:ascii="Times New Roman" w:eastAsia="Times New Roman" w:hAnsi="Times New Roman" w:cs="Times New Roman"/>
          <w:b/>
          <w:lang w:eastAsia="ru-RU"/>
        </w:rPr>
        <w:t>)</w:t>
      </w:r>
      <w:r w:rsidRPr="008B0FBA">
        <w:rPr>
          <w:rFonts w:ascii="Times New Roman" w:eastAsia="Times New Roman" w:hAnsi="Times New Roman" w:cs="Times New Roman"/>
          <w:lang w:eastAsia="ru-RU"/>
        </w:rPr>
        <w:t>, именуемое в дальнейшем</w:t>
      </w:r>
      <w:r w:rsidRPr="008B0FBA">
        <w:rPr>
          <w:rFonts w:ascii="Times New Roman" w:eastAsia="Times New Roman" w:hAnsi="Times New Roman" w:cs="Times New Roman"/>
          <w:b/>
          <w:lang w:eastAsia="ru-RU"/>
        </w:rPr>
        <w:t xml:space="preserve"> «Заказчик»</w:t>
      </w:r>
      <w:r w:rsidRPr="008B0FBA">
        <w:rPr>
          <w:rFonts w:ascii="Times New Roman" w:eastAsia="Times New Roman" w:hAnsi="Times New Roman" w:cs="Times New Roman"/>
          <w:bCs/>
          <w:lang w:eastAsia="ru-RU"/>
        </w:rPr>
        <w:t>,</w:t>
      </w:r>
      <w:r w:rsidRPr="008B0FBA">
        <w:rPr>
          <w:rFonts w:ascii="Times New Roman" w:eastAsia="Times New Roman" w:hAnsi="Times New Roman" w:cs="Times New Roman"/>
          <w:b/>
          <w:lang w:eastAsia="ru-RU"/>
        </w:rPr>
        <w:t xml:space="preserve"> </w:t>
      </w:r>
      <w:r w:rsidRPr="008B0FBA">
        <w:rPr>
          <w:rFonts w:ascii="Times New Roman" w:eastAsia="Times New Roman" w:hAnsi="Times New Roman" w:cs="Times New Roman"/>
          <w:lang w:eastAsia="ru-RU"/>
        </w:rPr>
        <w:t>в лице генерального директора Кузнецовой Людмилы Александровны, действующего на основании Устава, с одной стороны, и</w:t>
      </w:r>
    </w:p>
    <w:p w:rsidR="00716BEC" w:rsidRPr="008B0FBA" w:rsidRDefault="00716BEC" w:rsidP="00716BEC">
      <w:pPr>
        <w:autoSpaceDN w:val="0"/>
        <w:spacing w:after="0" w:line="240" w:lineRule="auto"/>
        <w:ind w:firstLine="709"/>
        <w:jc w:val="both"/>
        <w:rPr>
          <w:rFonts w:ascii="Times New Roman" w:eastAsia="Times New Roman" w:hAnsi="Times New Roman" w:cs="Times New Roman"/>
          <w:color w:val="000000"/>
          <w:lang w:eastAsia="ru-RU"/>
        </w:rPr>
      </w:pPr>
      <w:r w:rsidRPr="008B0FBA">
        <w:rPr>
          <w:rFonts w:ascii="Times New Roman" w:eastAsia="SimSun" w:hAnsi="Times New Roman" w:cs="Times New Roman"/>
          <w:b/>
          <w:bCs/>
          <w:kern w:val="2"/>
          <w:lang w:eastAsia="zh-CN" w:bidi="hi-IN"/>
        </w:rPr>
        <w:t>_____________ (___________)</w:t>
      </w:r>
      <w:r w:rsidRPr="008B0FBA">
        <w:rPr>
          <w:rFonts w:ascii="Times New Roman" w:eastAsia="SimSun" w:hAnsi="Times New Roman" w:cs="Times New Roman"/>
          <w:bCs/>
          <w:kern w:val="2"/>
          <w:lang w:eastAsia="zh-CN" w:bidi="hi-IN"/>
        </w:rPr>
        <w:t>,</w:t>
      </w:r>
      <w:r w:rsidRPr="008B0FBA">
        <w:rPr>
          <w:rFonts w:ascii="Times New Roman" w:eastAsia="SimSun" w:hAnsi="Times New Roman" w:cs="Times New Roman"/>
          <w:b/>
          <w:bCs/>
          <w:kern w:val="2"/>
          <w:lang w:eastAsia="zh-CN" w:bidi="hi-IN"/>
        </w:rPr>
        <w:t xml:space="preserve"> </w:t>
      </w:r>
      <w:r w:rsidRPr="008B0FBA">
        <w:rPr>
          <w:rFonts w:ascii="Times New Roman" w:eastAsia="SimSun" w:hAnsi="Times New Roman" w:cs="Times New Roman"/>
          <w:bCs/>
          <w:kern w:val="2"/>
          <w:lang w:eastAsia="zh-CN" w:bidi="hi-IN"/>
        </w:rPr>
        <w:t>именуемое в дальнейшем «</w:t>
      </w:r>
      <w:r w:rsidRPr="008B0FBA">
        <w:rPr>
          <w:rFonts w:ascii="Times New Roman" w:eastAsia="SimSun" w:hAnsi="Times New Roman" w:cs="Times New Roman"/>
          <w:b/>
          <w:bCs/>
          <w:kern w:val="2"/>
          <w:lang w:eastAsia="zh-CN" w:bidi="hi-IN"/>
        </w:rPr>
        <w:t>Подрядчик</w:t>
      </w:r>
      <w:r w:rsidRPr="008B0FBA">
        <w:rPr>
          <w:rFonts w:ascii="Times New Roman" w:eastAsia="SimSun" w:hAnsi="Times New Roman" w:cs="Times New Roman"/>
          <w:bCs/>
          <w:kern w:val="2"/>
          <w:lang w:eastAsia="zh-CN" w:bidi="hi-IN"/>
        </w:rPr>
        <w:t>», действующего на основании ____________</w:t>
      </w:r>
      <w:r w:rsidRPr="008B0FBA">
        <w:rPr>
          <w:rFonts w:ascii="Times New Roman" w:eastAsia="Times New Roman" w:hAnsi="Times New Roman" w:cs="Times New Roman"/>
          <w:color w:val="000000"/>
          <w:lang w:eastAsia="ru-RU"/>
        </w:rPr>
        <w:t>, совместно именуемые в дальнейшем «Стороны», а по отдельности «Сторона»,</w:t>
      </w:r>
      <w:r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color w:val="000000"/>
          <w:lang w:eastAsia="ru-RU"/>
        </w:rPr>
        <w:t>заключили настоящий договор подряда (далее - Договор) о нижеследующем:</w:t>
      </w:r>
    </w:p>
    <w:p w:rsidR="00716BEC" w:rsidRPr="008B0FBA" w:rsidRDefault="00716BEC" w:rsidP="00716BEC">
      <w:pPr>
        <w:spacing w:after="0" w:line="240" w:lineRule="auto"/>
        <w:ind w:firstLine="708"/>
        <w:jc w:val="both"/>
        <w:rPr>
          <w:rFonts w:ascii="Times New Roman" w:eastAsia="Times New Roman" w:hAnsi="Times New Roman" w:cs="Times New Roman"/>
          <w:lang w:eastAsia="ru-RU"/>
        </w:rPr>
      </w:pP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eastAsia="ru-RU"/>
        </w:rPr>
        <w:t xml:space="preserve">1. </w:t>
      </w:r>
      <w:r w:rsidRPr="008B0FBA">
        <w:rPr>
          <w:rFonts w:ascii="Times New Roman" w:eastAsia="Times New Roman" w:hAnsi="Times New Roman" w:cs="Times New Roman"/>
          <w:b/>
          <w:bCs/>
          <w:lang w:val="x-none" w:eastAsia="ru-RU"/>
        </w:rPr>
        <w:t>ПРЕДМЕТ ДОГОВОРА</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bCs/>
          <w:lang w:eastAsia="ru-RU"/>
        </w:rPr>
        <w:t xml:space="preserve">1.1. Подрядчик </w:t>
      </w:r>
      <w:r w:rsidRPr="008B0FBA">
        <w:rPr>
          <w:rFonts w:ascii="Times New Roman" w:eastAsia="Times New Roman" w:hAnsi="Times New Roman" w:cs="Times New Roman"/>
          <w:lang w:eastAsia="ru-RU"/>
        </w:rPr>
        <w:t xml:space="preserve">обязуется, в сроки, установленные настоящим Договором, выполнить работы по </w:t>
      </w:r>
      <w:r w:rsidRPr="008B0FBA">
        <w:rPr>
          <w:rFonts w:ascii="Times New Roman" w:eastAsia="Times New Roman" w:hAnsi="Times New Roman" w:cs="Times New Roman"/>
          <w:b/>
          <w:bCs/>
          <w:i/>
          <w:lang w:eastAsia="ru-RU"/>
        </w:rPr>
        <w:t xml:space="preserve">пересадке растений </w:t>
      </w:r>
      <w:r w:rsidR="00582A99">
        <w:rPr>
          <w:rFonts w:ascii="Times New Roman" w:eastAsia="Times New Roman" w:hAnsi="Times New Roman" w:cs="Times New Roman"/>
          <w:b/>
          <w:bCs/>
          <w:i/>
          <w:lang w:eastAsia="ru-RU"/>
        </w:rPr>
        <w:t>из</w:t>
      </w:r>
      <w:r w:rsidRPr="008B0FBA">
        <w:rPr>
          <w:rFonts w:ascii="Times New Roman" w:eastAsia="Times New Roman" w:hAnsi="Times New Roman" w:cs="Times New Roman"/>
          <w:b/>
          <w:bCs/>
          <w:i/>
          <w:lang w:eastAsia="ru-RU"/>
        </w:rPr>
        <w:t xml:space="preserve"> зоны строительства аттракционов «</w:t>
      </w:r>
      <w:proofErr w:type="spellStart"/>
      <w:r w:rsidRPr="008B0FBA">
        <w:rPr>
          <w:rFonts w:ascii="Times New Roman" w:eastAsia="Times New Roman" w:hAnsi="Times New Roman" w:cs="Times New Roman"/>
          <w:b/>
          <w:i/>
          <w:lang w:eastAsia="ru-RU"/>
        </w:rPr>
        <w:t>Мейджик</w:t>
      </w:r>
      <w:proofErr w:type="spellEnd"/>
      <w:r w:rsidRPr="008B0FBA">
        <w:rPr>
          <w:rFonts w:ascii="Times New Roman" w:eastAsia="Times New Roman" w:hAnsi="Times New Roman" w:cs="Times New Roman"/>
          <w:b/>
          <w:i/>
          <w:lang w:eastAsia="ru-RU"/>
        </w:rPr>
        <w:t xml:space="preserve"> Байк» и Детская Катальная Горка»</w:t>
      </w:r>
      <w:r w:rsidRPr="008B0FBA">
        <w:rPr>
          <w:rFonts w:ascii="Times New Roman" w:eastAsia="Times New Roman" w:hAnsi="Times New Roman" w:cs="Times New Roman"/>
          <w:lang w:eastAsia="ru-RU"/>
        </w:rPr>
        <w:t xml:space="preserve"> (далее - Работы) на объекте Заказчика, расположенном по адресу: </w:t>
      </w:r>
      <w:r w:rsidRPr="00582A99">
        <w:rPr>
          <w:rFonts w:ascii="Times New Roman" w:eastAsia="Times New Roman" w:hAnsi="Times New Roman" w:cs="Times New Roman"/>
          <w:bCs/>
          <w:i/>
          <w:lang w:eastAsia="ru-RU"/>
        </w:rPr>
        <w:t>РФ, Краснодарский край, федеральная территория Сириус, поселок городского типа Сириус, Олимпийский проспект, 21</w:t>
      </w:r>
      <w:r w:rsidRPr="008B0FBA">
        <w:rPr>
          <w:rFonts w:ascii="Times New Roman" w:eastAsia="Times New Roman" w:hAnsi="Times New Roman" w:cs="Times New Roman"/>
          <w:lang w:eastAsia="ru-RU"/>
        </w:rPr>
        <w:t xml:space="preserve"> (далее - Объект), в соответствии с Техническим заданием (Приложение № 1 к Договору) и Ведомостью объемов Работ (Приложение № 2 к Договору), а</w:t>
      </w:r>
      <w:r w:rsidRPr="008B0FBA">
        <w:rPr>
          <w:rFonts w:ascii="Times New Roman" w:eastAsia="Times New Roman" w:hAnsi="Times New Roman" w:cs="Times New Roman"/>
          <w:lang w:val="x-none" w:eastAsia="ru-RU"/>
        </w:rPr>
        <w:t xml:space="preserve"> Заказчик обязуется принять </w:t>
      </w:r>
      <w:r w:rsidRPr="008B0FBA">
        <w:rPr>
          <w:rFonts w:ascii="Times New Roman" w:eastAsia="Times New Roman" w:hAnsi="Times New Roman" w:cs="Times New Roman"/>
          <w:lang w:eastAsia="ru-RU"/>
        </w:rPr>
        <w:t>Работы,</w:t>
      </w:r>
      <w:r w:rsidRPr="008B0FBA">
        <w:rPr>
          <w:rFonts w:ascii="Times New Roman" w:eastAsia="Times New Roman" w:hAnsi="Times New Roman" w:cs="Times New Roman"/>
          <w:lang w:val="x-none" w:eastAsia="ru-RU"/>
        </w:rPr>
        <w:t xml:space="preserve"> выполненны</w:t>
      </w:r>
      <w:r w:rsidRPr="008B0FBA">
        <w:rPr>
          <w:rFonts w:ascii="Times New Roman" w:eastAsia="Times New Roman" w:hAnsi="Times New Roman" w:cs="Times New Roman"/>
          <w:lang w:eastAsia="ru-RU"/>
        </w:rPr>
        <w:t>е</w:t>
      </w:r>
      <w:r w:rsidRPr="008B0FBA">
        <w:rPr>
          <w:rFonts w:ascii="Times New Roman" w:eastAsia="Times New Roman" w:hAnsi="Times New Roman" w:cs="Times New Roman"/>
          <w:lang w:val="x-none" w:eastAsia="ru-RU"/>
        </w:rPr>
        <w:t xml:space="preserve"> Подрядчиком, качество которых соответствует требованиям нормативных актов РФ и условиям Договора, </w:t>
      </w:r>
      <w:r w:rsidRPr="008B0FBA">
        <w:rPr>
          <w:rFonts w:ascii="Times New Roman" w:eastAsia="Times New Roman" w:hAnsi="Times New Roman" w:cs="Times New Roman"/>
          <w:lang w:eastAsia="ru-RU"/>
        </w:rPr>
        <w:t xml:space="preserve">и </w:t>
      </w:r>
      <w:r w:rsidRPr="008B0FBA">
        <w:rPr>
          <w:rFonts w:ascii="Times New Roman" w:eastAsia="Times New Roman" w:hAnsi="Times New Roman" w:cs="Times New Roman"/>
          <w:lang w:val="x-none" w:eastAsia="ru-RU"/>
        </w:rPr>
        <w:t>оплатить</w:t>
      </w:r>
      <w:r w:rsidRPr="008B0FBA">
        <w:rPr>
          <w:rFonts w:ascii="Times New Roman" w:eastAsia="Times New Roman" w:hAnsi="Times New Roman" w:cs="Times New Roman"/>
          <w:lang w:eastAsia="ru-RU"/>
        </w:rPr>
        <w:t xml:space="preserve"> обусловленную настоящим Договором цену</w:t>
      </w:r>
      <w:r w:rsidRPr="008B0FBA">
        <w:rPr>
          <w:rFonts w:ascii="Times New Roman" w:eastAsia="Times New Roman" w:hAnsi="Times New Roman" w:cs="Times New Roman"/>
          <w:lang w:val="x-none" w:eastAsia="ru-RU"/>
        </w:rPr>
        <w:t>.</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1.2. </w:t>
      </w:r>
      <w:r w:rsidR="00582A99" w:rsidRPr="008B0FBA">
        <w:rPr>
          <w:rFonts w:ascii="Times New Roman" w:eastAsia="Times New Roman" w:hAnsi="Times New Roman" w:cs="Times New Roman"/>
          <w:lang w:eastAsia="ru-RU"/>
        </w:rPr>
        <w:t>Подрядчик обязуется выполнить работы собственными силами и/или силами привлеченных субподрядных организаций, оставаясь ответственным за их действия и конечный результат Работ, при условии предварительного письменного согласования с Заказчиком привлечения Субподрядчика, с указанием объемов и сроков выполнения привлекаемыми Субподрядчиками Работ.</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1.3. </w:t>
      </w:r>
      <w:bookmarkStart w:id="1" w:name="_Hlk138933258"/>
      <w:r w:rsidR="00582A99" w:rsidRPr="00582A99">
        <w:rPr>
          <w:rFonts w:ascii="Times New Roman" w:eastAsia="Times New Roman" w:hAnsi="Times New Roman" w:cs="Times New Roman"/>
          <w:lang w:eastAsia="ru-RU"/>
        </w:rPr>
        <w:t>Работы выполняются иждивением Подрядчика (его силами и средствами, из его материалов), давальческий материал Подрядчику не предоставляется</w:t>
      </w:r>
      <w:r w:rsidR="00582A99">
        <w:rPr>
          <w:rFonts w:ascii="Times New Roman" w:eastAsia="Times New Roman" w:hAnsi="Times New Roman" w:cs="Times New Roman"/>
          <w:lang w:eastAsia="ru-RU"/>
        </w:rPr>
        <w:t>.</w:t>
      </w:r>
    </w:p>
    <w:bookmarkEnd w:id="1"/>
    <w:p w:rsidR="00716BEC" w:rsidRPr="008B0FBA" w:rsidRDefault="00716BEC" w:rsidP="00716BEC">
      <w:pPr>
        <w:autoSpaceDE w:val="0"/>
        <w:autoSpaceDN w:val="0"/>
        <w:adjustRightInd w:val="0"/>
        <w:spacing w:after="0" w:line="240" w:lineRule="auto"/>
        <w:ind w:firstLine="709"/>
        <w:jc w:val="both"/>
        <w:rPr>
          <w:rFonts w:ascii="Times New Roman" w:eastAsia="Times New Roman" w:hAnsi="Times New Roman" w:cs="Times New Roman"/>
          <w:lang w:eastAsia="ru-RU"/>
        </w:rPr>
      </w:pP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val="x-none" w:eastAsia="ru-RU"/>
        </w:rPr>
        <w:t xml:space="preserve">2. </w:t>
      </w:r>
      <w:r w:rsidRPr="008B0FBA">
        <w:rPr>
          <w:rFonts w:ascii="Times New Roman" w:eastAsia="Times New Roman" w:hAnsi="Times New Roman" w:cs="Times New Roman"/>
          <w:b/>
          <w:bCs/>
          <w:lang w:eastAsia="ru-RU"/>
        </w:rPr>
        <w:t>ЦЕНА ДОГОВОРА</w:t>
      </w:r>
    </w:p>
    <w:p w:rsidR="00716BEC" w:rsidRPr="008B0FBA" w:rsidRDefault="00716BEC" w:rsidP="00716BEC">
      <w:pPr>
        <w:spacing w:after="0" w:line="240" w:lineRule="auto"/>
        <w:ind w:firstLine="709"/>
        <w:jc w:val="both"/>
        <w:rPr>
          <w:rFonts w:ascii="Times New Roman" w:eastAsia="SimSun" w:hAnsi="Times New Roman" w:cs="Times New Roman"/>
          <w:bCs/>
          <w:color w:val="00000A"/>
          <w:shd w:val="clear" w:color="auto" w:fill="FFFFFF"/>
          <w:lang w:eastAsia="ru-RU" w:bidi="ru-RU"/>
        </w:rPr>
      </w:pPr>
      <w:r w:rsidRPr="008B0FBA">
        <w:rPr>
          <w:rFonts w:ascii="Times New Roman" w:eastAsia="Times New Roman" w:hAnsi="Times New Roman" w:cs="Times New Roman"/>
          <w:bCs/>
          <w:lang w:eastAsia="ru-RU"/>
        </w:rPr>
        <w:t>2.1.</w:t>
      </w:r>
      <w:r w:rsidRPr="008B0FBA">
        <w:rPr>
          <w:rFonts w:ascii="Times New Roman" w:eastAsia="Times New Roman" w:hAnsi="Times New Roman" w:cs="Times New Roman"/>
          <w:lang w:eastAsia="ru-RU"/>
        </w:rPr>
        <w:t xml:space="preserve"> Общая стоимость выполняемых Подрядчиком Работ по Договору (Цена Договора) в соответствии с Локально-сметным расчетом (Приложени</w:t>
      </w:r>
      <w:r w:rsidR="00242442" w:rsidRPr="008B0FBA">
        <w:rPr>
          <w:rFonts w:ascii="Times New Roman" w:eastAsia="Times New Roman" w:hAnsi="Times New Roman" w:cs="Times New Roman"/>
          <w:lang w:eastAsia="ru-RU"/>
        </w:rPr>
        <w:t>я</w:t>
      </w:r>
      <w:r w:rsidRPr="008B0FBA">
        <w:rPr>
          <w:rFonts w:ascii="Times New Roman" w:eastAsia="Times New Roman" w:hAnsi="Times New Roman" w:cs="Times New Roman"/>
          <w:lang w:eastAsia="ru-RU"/>
        </w:rPr>
        <w:t xml:space="preserve"> № 3</w:t>
      </w:r>
      <w:r w:rsidR="00242442" w:rsidRPr="008B0FBA">
        <w:rPr>
          <w:rFonts w:ascii="Times New Roman" w:eastAsia="Times New Roman" w:hAnsi="Times New Roman" w:cs="Times New Roman"/>
          <w:lang w:eastAsia="ru-RU"/>
        </w:rPr>
        <w:t>, 3.1</w:t>
      </w:r>
      <w:r w:rsidRPr="008B0FBA">
        <w:rPr>
          <w:rFonts w:ascii="Times New Roman" w:eastAsia="Times New Roman" w:hAnsi="Times New Roman" w:cs="Times New Roman"/>
          <w:lang w:eastAsia="ru-RU"/>
        </w:rPr>
        <w:t xml:space="preserve"> к Договору) </w:t>
      </w:r>
      <w:r w:rsidRPr="008B0FBA">
        <w:rPr>
          <w:rFonts w:ascii="Times New Roman" w:eastAsia="Times New Roman" w:hAnsi="Times New Roman" w:cs="Times New Roman"/>
          <w:bCs/>
          <w:color w:val="000000"/>
          <w:shd w:val="clear" w:color="auto" w:fill="FFFFFF"/>
          <w:lang w:eastAsia="ru-RU" w:bidi="ru-RU"/>
        </w:rPr>
        <w:t xml:space="preserve">составляет </w:t>
      </w:r>
      <w:r w:rsidRPr="008B0FBA">
        <w:rPr>
          <w:rFonts w:ascii="Times New Roman" w:eastAsia="SimSun" w:hAnsi="Times New Roman" w:cs="Times New Roman"/>
          <w:bCs/>
          <w:color w:val="00000A"/>
          <w:shd w:val="clear" w:color="auto" w:fill="FFFFFF"/>
          <w:lang w:eastAsia="ru-RU" w:bidi="ru-RU"/>
        </w:rPr>
        <w:t>_____________ (____________________) рублей ____ копеек, в том числе НДС 20% составляет ___ / НДС не предусмотрен, в связи с ______.</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2.2. Цена Договора, предусмотренная пунктом 2.1 Договора, включает в себя все затраты и издержки, связанные с исполнением обязательств Подрядчика по настоящему Договору, а также его вознаграждение. В цену Договора включены также расходы Подрядчика на закупку и поставку материалов, доставку, перевозку, страхование, уплату таможенных пошлин, налогов и других обязательных платежей, а также иные расходы, прямо не предусмотренные Договором, но которые могут возникнуть в ходе исполнения обязательств Подрядчиком.</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2.3. Цена Договора является предельной и подлежит соразмерному уменьшению в случае выполнения Работ не в полном объеме. Подрядчик не вправе требовать увеличения предельной цены,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rsidR="00716BEC" w:rsidRPr="008B0FBA" w:rsidRDefault="00716BEC" w:rsidP="00716BEC">
      <w:pPr>
        <w:keepNext/>
        <w:suppressAutoHyphens/>
        <w:spacing w:after="0" w:line="240" w:lineRule="auto"/>
        <w:ind w:firstLine="709"/>
        <w:jc w:val="both"/>
        <w:outlineLvl w:val="1"/>
        <w:rPr>
          <w:rFonts w:ascii="Times New Roman" w:eastAsia="Times New Roman" w:hAnsi="Times New Roman" w:cs="Times New Roman"/>
          <w:bCs/>
          <w:iCs/>
          <w:lang w:val="x-none" w:eastAsia="ar-SA"/>
        </w:rPr>
      </w:pPr>
      <w:r w:rsidRPr="008B0FBA">
        <w:rPr>
          <w:rFonts w:ascii="Times New Roman" w:eastAsia="Times New Roman" w:hAnsi="Times New Roman" w:cs="Times New Roman"/>
          <w:bCs/>
          <w:iCs/>
          <w:lang w:eastAsia="ar-SA"/>
        </w:rPr>
        <w:t xml:space="preserve">2.4. </w:t>
      </w:r>
      <w:r w:rsidRPr="008B0FBA">
        <w:rPr>
          <w:rFonts w:ascii="Times New Roman" w:eastAsia="Times New Roman" w:hAnsi="Times New Roman" w:cs="Times New Roman"/>
          <w:bCs/>
          <w:iCs/>
          <w:lang w:val="x-none" w:eastAsia="ar-SA"/>
        </w:rPr>
        <w:t>Превышение Подрядчиком согласованных Сторонами объёмов Работ, не подтвержденных подписанными Сторонами Дополнительными соглашениями, оплачивается Подрядчиком за свой счет.</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b/>
          <w:i/>
          <w:lang w:eastAsia="ru-RU"/>
        </w:rPr>
      </w:pPr>
      <w:r w:rsidRPr="008B0FBA">
        <w:rPr>
          <w:rFonts w:ascii="Times New Roman" w:eastAsia="Times New Roman" w:hAnsi="Times New Roman" w:cs="Times New Roman"/>
          <w:lang w:eastAsia="ru-RU"/>
        </w:rPr>
        <w:t xml:space="preserve">2.5. Цена Договора согласована Сторонами с учетом возможного изменения и существенного возрастания стоимости материалов и оборудования, применяемых Подрядчиком, стоимости выполняемых Работ и не может быть изменена в случае обнаружения такого возрастания. </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2.6. Цена Договора подлежит пересмотру Сторонами в случаях, если Заказчик принял решение о внесении изменений в объемы Работ, согласованные Сторонами по Договору. В этом случае увеличение или уменьшение Договорной цены фиксируется путем подписания Дополнительного соглашения к Договору.</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2.7. Если Подрядчиком при определении объемов Работ и/или при подготовке Локально-сметного расчета будут допущены погрешности и ошибки, такого рода ошибки и погрешности не приведут к изменению цены Договора, за исключением случаев, предусмотренных в п. 2.8. Договора.</w:t>
      </w:r>
    </w:p>
    <w:p w:rsidR="00716BEC" w:rsidRPr="008B0FBA" w:rsidRDefault="00716BEC" w:rsidP="00716BEC">
      <w:pPr>
        <w:spacing w:after="0" w:line="240" w:lineRule="auto"/>
        <w:ind w:firstLine="709"/>
        <w:jc w:val="both"/>
        <w:rPr>
          <w:rFonts w:ascii="Times New Roman" w:eastAsia="Times New Roman" w:hAnsi="Times New Roman" w:cs="Times New Roman"/>
          <w:lang w:eastAsia="ar-SA"/>
        </w:rPr>
      </w:pPr>
      <w:r w:rsidRPr="008B0FBA">
        <w:rPr>
          <w:rFonts w:ascii="Times New Roman" w:eastAsia="Times New Roman" w:hAnsi="Times New Roman" w:cs="Times New Roman"/>
          <w:lang w:eastAsia="ar-SA"/>
        </w:rPr>
        <w:t>2.8. Заказчик вправе уменьшить цену Договора на стоимость Работ, ошибочно включенных Подрядчиком и/или на сумму математической ошибки, возникшую вследствие неправильного подсчета стоимости Работ.</w:t>
      </w:r>
    </w:p>
    <w:p w:rsidR="00716BEC" w:rsidRPr="008B0FBA" w:rsidRDefault="00716BEC" w:rsidP="00716BEC">
      <w:pPr>
        <w:spacing w:after="0" w:line="240" w:lineRule="auto"/>
        <w:ind w:firstLine="709"/>
        <w:jc w:val="both"/>
        <w:rPr>
          <w:rFonts w:ascii="Times New Roman" w:eastAsia="Times New Roman" w:hAnsi="Times New Roman" w:cs="Times New Roman"/>
          <w:lang w:eastAsia="ar-SA"/>
        </w:rPr>
      </w:pPr>
      <w:r w:rsidRPr="008B0FBA">
        <w:rPr>
          <w:rFonts w:ascii="Times New Roman" w:eastAsia="Times New Roman" w:hAnsi="Times New Roman" w:cs="Times New Roman"/>
          <w:lang w:eastAsia="ar-SA"/>
        </w:rPr>
        <w:lastRenderedPageBreak/>
        <w:t>2.9. Стоимость за единицу Работ, указанная в Локально-сметном расчете</w:t>
      </w:r>
      <w:r w:rsidRPr="008B0FBA">
        <w:rPr>
          <w:rFonts w:ascii="Times New Roman" w:eastAsia="Times New Roman" w:hAnsi="Times New Roman" w:cs="Times New Roman"/>
          <w:lang w:eastAsia="ru-RU"/>
        </w:rPr>
        <w:t xml:space="preserve"> (Приложени</w:t>
      </w:r>
      <w:r w:rsidR="00242442" w:rsidRPr="008B0FBA">
        <w:rPr>
          <w:rFonts w:ascii="Times New Roman" w:eastAsia="Times New Roman" w:hAnsi="Times New Roman" w:cs="Times New Roman"/>
          <w:lang w:eastAsia="ru-RU"/>
        </w:rPr>
        <w:t>я</w:t>
      </w:r>
      <w:r w:rsidRPr="008B0FBA">
        <w:rPr>
          <w:rFonts w:ascii="Times New Roman" w:eastAsia="Times New Roman" w:hAnsi="Times New Roman" w:cs="Times New Roman"/>
          <w:lang w:eastAsia="ru-RU"/>
        </w:rPr>
        <w:t xml:space="preserve"> № 3</w:t>
      </w:r>
      <w:r w:rsidR="00242442" w:rsidRPr="008B0FBA">
        <w:rPr>
          <w:rFonts w:ascii="Times New Roman" w:eastAsia="Times New Roman" w:hAnsi="Times New Roman" w:cs="Times New Roman"/>
          <w:lang w:eastAsia="ru-RU"/>
        </w:rPr>
        <w:t>, 3.1</w:t>
      </w:r>
      <w:r w:rsidRPr="008B0FBA">
        <w:rPr>
          <w:rFonts w:ascii="Times New Roman" w:eastAsia="Times New Roman" w:hAnsi="Times New Roman" w:cs="Times New Roman"/>
          <w:lang w:eastAsia="ru-RU"/>
        </w:rPr>
        <w:t xml:space="preserve"> к Договору)</w:t>
      </w:r>
      <w:r w:rsidRPr="008B0FBA">
        <w:rPr>
          <w:rFonts w:ascii="Times New Roman" w:eastAsia="Times New Roman" w:hAnsi="Times New Roman" w:cs="Times New Roman"/>
          <w:lang w:eastAsia="ar-SA"/>
        </w:rPr>
        <w:t xml:space="preserve"> является твердой и не подлежит изменению на весь срок исполнения Договора.</w:t>
      </w:r>
    </w:p>
    <w:p w:rsidR="00716BEC" w:rsidRPr="008B0FBA" w:rsidRDefault="00716BEC" w:rsidP="00716BEC">
      <w:pPr>
        <w:spacing w:after="0" w:line="240" w:lineRule="auto"/>
        <w:ind w:firstLine="709"/>
        <w:jc w:val="both"/>
        <w:rPr>
          <w:rFonts w:ascii="Times New Roman" w:eastAsia="Times New Roman" w:hAnsi="Times New Roman" w:cs="Times New Roman"/>
          <w:lang w:eastAsia="ar-SA"/>
        </w:rPr>
      </w:pPr>
      <w:r w:rsidRPr="008B0FBA">
        <w:rPr>
          <w:rFonts w:ascii="Times New Roman" w:eastAsia="Times New Roman" w:hAnsi="Times New Roman" w:cs="Times New Roman"/>
          <w:lang w:eastAsia="ar-SA"/>
        </w:rPr>
        <w:t>2.10. Если по результатам контрольных обмеров выявлено несоответствие выполненных работ документации в Сторону их уменьшения, Заказчик обязан потребовать устранения выявленных нарушений в установленные сроки. При не устранении Подрядчиком или невозможности устранения нарушений Цена договора подлежит соответствующему уменьшению. При этом надлежащим доказательством, фиксирующим факт нарушения, является акт о контрольных обмерах выполненных работ, составленный Заказчиком с привлечением ответственного представителя Заказчика и Подрядчика.</w:t>
      </w:r>
    </w:p>
    <w:p w:rsidR="00716BEC" w:rsidRPr="008B0FBA" w:rsidRDefault="00716BEC" w:rsidP="00716BEC">
      <w:pPr>
        <w:widowControl w:val="0"/>
        <w:autoSpaceDE w:val="0"/>
        <w:autoSpaceDN w:val="0"/>
        <w:adjustRightInd w:val="0"/>
        <w:spacing w:after="0" w:line="240" w:lineRule="auto"/>
        <w:ind w:firstLine="709"/>
        <w:jc w:val="center"/>
        <w:rPr>
          <w:rFonts w:ascii="Times New Roman" w:eastAsia="Times New Roman" w:hAnsi="Times New Roman" w:cs="Times New Roman"/>
          <w:b/>
          <w:bCs/>
          <w:lang w:eastAsia="ru-RU"/>
        </w:rPr>
      </w:pPr>
    </w:p>
    <w:p w:rsidR="00716BEC" w:rsidRPr="008B0FBA" w:rsidRDefault="00716BEC" w:rsidP="00716BEC">
      <w:pPr>
        <w:widowControl w:val="0"/>
        <w:autoSpaceDE w:val="0"/>
        <w:autoSpaceDN w:val="0"/>
        <w:adjustRightInd w:val="0"/>
        <w:spacing w:after="0" w:line="240" w:lineRule="auto"/>
        <w:ind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eastAsia="ru-RU"/>
        </w:rPr>
        <w:t>3. ОПЛАТА РАБОТ И ПОРЯДОК РАСЧЕТОВ</w:t>
      </w:r>
    </w:p>
    <w:p w:rsidR="00716BEC" w:rsidRPr="008B0FBA" w:rsidRDefault="00716BEC" w:rsidP="00716BE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3.1. Заказчик оплачивает Подрядчику Работы в следующем порядке: </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3.1.1. До начала производства работ Заказчик оплачивает Подрядчику авансовый платеж в размере </w:t>
      </w:r>
      <w:r w:rsidR="007E6DB8" w:rsidRPr="008B0FBA">
        <w:rPr>
          <w:rFonts w:ascii="Times New Roman" w:eastAsia="Times New Roman" w:hAnsi="Times New Roman" w:cs="Times New Roman"/>
          <w:lang w:eastAsia="ru-RU"/>
        </w:rPr>
        <w:t>50</w:t>
      </w:r>
      <w:r w:rsidRPr="008B0FBA">
        <w:rPr>
          <w:rFonts w:ascii="Times New Roman" w:eastAsia="Times New Roman" w:hAnsi="Times New Roman" w:cs="Times New Roman"/>
          <w:lang w:eastAsia="ru-RU"/>
        </w:rPr>
        <w:t xml:space="preserve"> % (</w:t>
      </w:r>
      <w:r w:rsidR="007E6DB8" w:rsidRPr="008B0FBA">
        <w:rPr>
          <w:rFonts w:ascii="Times New Roman" w:eastAsia="Times New Roman" w:hAnsi="Times New Roman" w:cs="Times New Roman"/>
          <w:lang w:eastAsia="ru-RU"/>
        </w:rPr>
        <w:t>пятидесяти</w:t>
      </w:r>
      <w:r w:rsidRPr="008B0FBA">
        <w:rPr>
          <w:rFonts w:ascii="Times New Roman" w:eastAsia="Times New Roman" w:hAnsi="Times New Roman" w:cs="Times New Roman"/>
          <w:lang w:eastAsia="ru-RU"/>
        </w:rPr>
        <w:t xml:space="preserve">) от общей стоимости договора, что составляет </w:t>
      </w:r>
      <w:r w:rsidRPr="008B0FBA">
        <w:rPr>
          <w:rFonts w:ascii="Times New Roman" w:eastAsia="Times New Roman" w:hAnsi="Times New Roman" w:cs="Times New Roman"/>
          <w:b/>
          <w:lang w:eastAsia="ru-RU"/>
        </w:rPr>
        <w:t xml:space="preserve">_____________ (____________________) </w:t>
      </w:r>
      <w:r w:rsidRPr="008B0FBA">
        <w:rPr>
          <w:rFonts w:ascii="Times New Roman" w:eastAsia="SimSun" w:hAnsi="Times New Roman" w:cs="Times New Roman"/>
          <w:bCs/>
          <w:color w:val="00000A"/>
          <w:shd w:val="clear" w:color="auto" w:fill="FFFFFF"/>
          <w:lang w:eastAsia="ru-RU" w:bidi="ru-RU"/>
        </w:rPr>
        <w:t xml:space="preserve">рублей ____ копеек, в том числе НДС 20% составляет ___ / НДС не предусмотрен, </w:t>
      </w:r>
      <w:r w:rsidRPr="008B0FBA">
        <w:rPr>
          <w:rFonts w:ascii="Times New Roman" w:eastAsia="Times New Roman" w:hAnsi="Times New Roman" w:cs="Times New Roman"/>
          <w:lang w:eastAsia="ru-RU"/>
        </w:rPr>
        <w:t>в течение 5 (пяти) рабочих дней с момента заключения Договора, при условии предоставления Подрядчиком счета на оплату авансового платежа.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3.1.2. </w:t>
      </w:r>
      <w:r w:rsidRPr="008B0FBA">
        <w:rPr>
          <w:rFonts w:ascii="Times New Roman" w:eastAsia="Times New Roman" w:hAnsi="Times New Roman" w:cs="Times New Roman"/>
          <w:lang w:val="x-none" w:eastAsia="ru-RU"/>
        </w:rPr>
        <w:t>По завершению Работ в полном объеме</w:t>
      </w:r>
      <w:r w:rsidRPr="008B0FBA">
        <w:rPr>
          <w:rFonts w:ascii="Times New Roman" w:eastAsia="Times New Roman" w:hAnsi="Times New Roman" w:cs="Times New Roman"/>
          <w:lang w:eastAsia="ru-RU"/>
        </w:rPr>
        <w:t xml:space="preserve"> и согласованию всей необходимой документации</w:t>
      </w:r>
      <w:r w:rsidRPr="008B0FBA">
        <w:rPr>
          <w:rFonts w:ascii="Times New Roman" w:eastAsia="Times New Roman" w:hAnsi="Times New Roman" w:cs="Times New Roman"/>
          <w:lang w:val="x-none" w:eastAsia="ru-RU"/>
        </w:rPr>
        <w:t>,</w:t>
      </w:r>
      <w:r w:rsidRPr="008B0FBA">
        <w:rPr>
          <w:rFonts w:ascii="Times New Roman" w:eastAsia="ヒラギノ角ゴ Pro W3" w:hAnsi="Times New Roman" w:cs="Times New Roman"/>
          <w:lang w:val="x-none" w:eastAsia="ru-RU"/>
        </w:rPr>
        <w:t xml:space="preserve"> на основании подписан</w:t>
      </w:r>
      <w:r w:rsidRPr="008B0FBA">
        <w:rPr>
          <w:rFonts w:ascii="Times New Roman" w:eastAsia="ヒラギノ角ゴ Pro W3" w:hAnsi="Times New Roman" w:cs="Times New Roman"/>
          <w:lang w:eastAsia="ru-RU"/>
        </w:rPr>
        <w:t>ного</w:t>
      </w:r>
      <w:r w:rsidRPr="008B0FBA">
        <w:rPr>
          <w:rFonts w:ascii="Times New Roman" w:eastAsia="ヒラギノ角ゴ Pro W3" w:hAnsi="Times New Roman" w:cs="Times New Roman"/>
          <w:lang w:val="x-none" w:eastAsia="ru-RU"/>
        </w:rPr>
        <w:t xml:space="preserve"> Сторонами </w:t>
      </w:r>
      <w:r w:rsidRPr="008B0FBA">
        <w:rPr>
          <w:rFonts w:ascii="Times New Roman" w:eastAsia="ヒラギノ角ゴ Pro W3" w:hAnsi="Times New Roman" w:cs="Times New Roman"/>
          <w:lang w:eastAsia="ru-RU"/>
        </w:rPr>
        <w:t>а</w:t>
      </w:r>
      <w:proofErr w:type="spellStart"/>
      <w:r w:rsidRPr="008B0FBA">
        <w:rPr>
          <w:rFonts w:ascii="Times New Roman" w:eastAsia="ヒラギノ角ゴ Pro W3" w:hAnsi="Times New Roman" w:cs="Times New Roman"/>
          <w:lang w:val="x-none" w:eastAsia="ru-RU"/>
        </w:rPr>
        <w:t>к</w:t>
      </w:r>
      <w:r w:rsidRPr="008B0FBA">
        <w:rPr>
          <w:rFonts w:ascii="Times New Roman" w:eastAsia="ヒラギノ角ゴ Pro W3" w:hAnsi="Times New Roman" w:cs="Times New Roman"/>
          <w:lang w:eastAsia="ru-RU"/>
        </w:rPr>
        <w:t>та</w:t>
      </w:r>
      <w:proofErr w:type="spellEnd"/>
      <w:r w:rsidRPr="008B0FBA">
        <w:rPr>
          <w:rFonts w:ascii="Times New Roman" w:eastAsia="ヒラギノ角ゴ Pro W3" w:hAnsi="Times New Roman" w:cs="Times New Roman"/>
          <w:lang w:eastAsia="ru-RU"/>
        </w:rPr>
        <w:t xml:space="preserve"> сдачи-приемки </w:t>
      </w:r>
      <w:r w:rsidRPr="008B0FBA">
        <w:rPr>
          <w:rFonts w:ascii="Times New Roman" w:eastAsia="ヒラギノ角ゴ Pro W3" w:hAnsi="Times New Roman" w:cs="Times New Roman"/>
          <w:lang w:val="x-none" w:eastAsia="ru-RU"/>
        </w:rPr>
        <w:t>выполненных Работ</w:t>
      </w:r>
      <w:r w:rsidRPr="008B0FBA">
        <w:rPr>
          <w:rFonts w:ascii="Times New Roman" w:eastAsia="ヒラギノ角ゴ Pro W3" w:hAnsi="Times New Roman" w:cs="Times New Roman"/>
          <w:lang w:eastAsia="ru-RU"/>
        </w:rPr>
        <w:t xml:space="preserve"> </w:t>
      </w:r>
      <w:r w:rsidRPr="008B0FBA">
        <w:rPr>
          <w:rFonts w:ascii="Times New Roman" w:eastAsia="ヒラギノ角ゴ Pro W3" w:hAnsi="Times New Roman" w:cs="Times New Roman"/>
          <w:lang w:val="x-none" w:eastAsia="ru-RU"/>
        </w:rPr>
        <w:t>по форме Приложения №</w:t>
      </w:r>
      <w:r w:rsidRPr="008B0FBA">
        <w:rPr>
          <w:rFonts w:ascii="Times New Roman" w:eastAsia="ヒラギノ角ゴ Pro W3" w:hAnsi="Times New Roman" w:cs="Times New Roman"/>
          <w:lang w:eastAsia="ru-RU"/>
        </w:rPr>
        <w:t> 4</w:t>
      </w:r>
      <w:r w:rsidRPr="008B0FBA">
        <w:rPr>
          <w:rFonts w:ascii="Times New Roman" w:eastAsia="ヒラギノ角ゴ Pro W3" w:hAnsi="Times New Roman" w:cs="Times New Roman"/>
          <w:lang w:val="x-none" w:eastAsia="ru-RU"/>
        </w:rPr>
        <w:t xml:space="preserve"> к Договору</w:t>
      </w:r>
      <w:r w:rsidRPr="008B0FBA">
        <w:rPr>
          <w:rFonts w:ascii="Times New Roman" w:eastAsia="ヒラギノ角ゴ Pro W3" w:hAnsi="Times New Roman" w:cs="Times New Roman"/>
          <w:lang w:eastAsia="ru-RU"/>
        </w:rPr>
        <w:t xml:space="preserve">, справки о стоимости выполненных Работ и затрат (форма КС-3), </w:t>
      </w:r>
      <w:r w:rsidRPr="008B0FBA">
        <w:rPr>
          <w:rFonts w:ascii="Times New Roman" w:eastAsia="ヒラギノ角ゴ Pro W3" w:hAnsi="Times New Roman" w:cs="Times New Roman"/>
          <w:lang w:val="x-none" w:eastAsia="ru-RU"/>
        </w:rPr>
        <w:t xml:space="preserve">в течение </w:t>
      </w:r>
      <w:r w:rsidRPr="008B0FBA">
        <w:rPr>
          <w:rFonts w:ascii="Times New Roman" w:eastAsia="ヒラギノ角ゴ Pro W3" w:hAnsi="Times New Roman" w:cs="Times New Roman"/>
          <w:lang w:eastAsia="ru-RU"/>
        </w:rPr>
        <w:t xml:space="preserve">10 </w:t>
      </w:r>
      <w:r w:rsidRPr="008B0FBA">
        <w:rPr>
          <w:rFonts w:ascii="Times New Roman" w:eastAsia="ヒラギノ角ゴ Pro W3" w:hAnsi="Times New Roman" w:cs="Times New Roman"/>
          <w:lang w:val="x-none" w:eastAsia="ru-RU"/>
        </w:rPr>
        <w:t>(</w:t>
      </w:r>
      <w:r w:rsidRPr="008B0FBA">
        <w:rPr>
          <w:rFonts w:ascii="Times New Roman" w:eastAsia="ヒラギノ角ゴ Pro W3" w:hAnsi="Times New Roman" w:cs="Times New Roman"/>
          <w:lang w:eastAsia="ru-RU"/>
        </w:rPr>
        <w:t>десяти</w:t>
      </w:r>
      <w:r w:rsidRPr="008B0FBA">
        <w:rPr>
          <w:rFonts w:ascii="Times New Roman" w:eastAsia="ヒラギノ角ゴ Pro W3" w:hAnsi="Times New Roman" w:cs="Times New Roman"/>
          <w:lang w:val="x-none" w:eastAsia="ru-RU"/>
        </w:rPr>
        <w:t xml:space="preserve">) </w:t>
      </w:r>
      <w:r w:rsidRPr="008B0FBA">
        <w:rPr>
          <w:rFonts w:ascii="Times New Roman" w:eastAsia="ヒラギノ角ゴ Pro W3" w:hAnsi="Times New Roman" w:cs="Times New Roman"/>
          <w:lang w:eastAsia="ru-RU"/>
        </w:rPr>
        <w:t xml:space="preserve">рабочих </w:t>
      </w:r>
      <w:r w:rsidRPr="008B0FBA">
        <w:rPr>
          <w:rFonts w:ascii="Times New Roman" w:eastAsia="ヒラギノ角ゴ Pro W3" w:hAnsi="Times New Roman" w:cs="Times New Roman"/>
          <w:lang w:val="x-none" w:eastAsia="ru-RU"/>
        </w:rPr>
        <w:t>дней с даты предоставления Подрядчиком счета на оплату, Заказчик оплачивает Подрядчику стоимость фактически выполненных и принятых Работ, с учетом перечисленного авансового платежа, согласно п.3.1.</w:t>
      </w:r>
      <w:r w:rsidRPr="008B0FBA">
        <w:rPr>
          <w:rFonts w:ascii="Times New Roman" w:eastAsia="ヒラギノ角ゴ Pro W3" w:hAnsi="Times New Roman" w:cs="Times New Roman"/>
          <w:lang w:eastAsia="ru-RU"/>
        </w:rPr>
        <w:t>1.</w:t>
      </w:r>
      <w:r w:rsidRPr="008B0FBA">
        <w:rPr>
          <w:rFonts w:ascii="Times New Roman" w:eastAsia="ヒラギノ角ゴ Pro W3" w:hAnsi="Times New Roman" w:cs="Times New Roman"/>
          <w:lang w:val="x-none" w:eastAsia="ru-RU"/>
        </w:rPr>
        <w:t xml:space="preserve"> </w:t>
      </w:r>
      <w:r w:rsidRPr="008B0FBA">
        <w:rPr>
          <w:rFonts w:ascii="Times New Roman" w:eastAsia="ヒラギノ角ゴ Pro W3" w:hAnsi="Times New Roman" w:cs="Times New Roman"/>
          <w:lang w:eastAsia="ru-RU"/>
        </w:rPr>
        <w:t xml:space="preserve">настоящего </w:t>
      </w:r>
      <w:r w:rsidRPr="008B0FBA">
        <w:rPr>
          <w:rFonts w:ascii="Times New Roman" w:eastAsia="ヒラギノ角ゴ Pro W3" w:hAnsi="Times New Roman" w:cs="Times New Roman"/>
          <w:lang w:val="x-none" w:eastAsia="ru-RU"/>
        </w:rPr>
        <w:t>Договора</w:t>
      </w:r>
      <w:r w:rsidRPr="008B0FBA">
        <w:rPr>
          <w:rFonts w:ascii="Times New Roman" w:eastAsia="ヒラギノ角ゴ Pro W3" w:hAnsi="Times New Roman" w:cs="Times New Roman"/>
          <w:lang w:eastAsia="ru-RU"/>
        </w:rPr>
        <w:t>.</w:t>
      </w:r>
    </w:p>
    <w:p w:rsidR="00716BEC" w:rsidRPr="008B0FBA" w:rsidRDefault="00716BEC" w:rsidP="00716BEC">
      <w:pPr>
        <w:shd w:val="clear" w:color="auto" w:fill="FFFFFF"/>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3.2. Платежи по Договору производятся Заказчиком путем перечисления денежных средств на расчетный счет Подрядчика, указанный в Договоре. Днем исполнения обязательств Заказчика по оплате выполненных Работ по настоящему Договору считается день списания денежных средств с расчетного счета Заказчика.</w:t>
      </w:r>
    </w:p>
    <w:p w:rsidR="00716BEC" w:rsidRPr="008B0FBA" w:rsidRDefault="00716BEC" w:rsidP="00716BEC">
      <w:pPr>
        <w:shd w:val="clear" w:color="auto" w:fill="FFFFFF"/>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3.3. </w:t>
      </w:r>
      <w:r w:rsidRPr="008B0FBA">
        <w:rPr>
          <w:rFonts w:ascii="Times New Roman" w:eastAsia="Times New Roman" w:hAnsi="Times New Roman" w:cs="Times New Roman"/>
          <w:lang w:eastAsia="ar-SA"/>
        </w:rPr>
        <w:t>Выставляемые Заказчику платежные документы в обязательном порядке должны содержать ссылки на первичные документы, а также документы, подтверждающие выполнение Подрядчиком обязательств.</w:t>
      </w:r>
    </w:p>
    <w:p w:rsidR="00716BEC" w:rsidRPr="008B0FBA" w:rsidRDefault="00716BEC" w:rsidP="00716BEC">
      <w:pPr>
        <w:shd w:val="clear" w:color="auto" w:fill="FFFFFF"/>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3.4. При изменении реквизитов Подрядчика, указанных в Договоре, Подрядчик извещает об этом Заказчика в однодневный срок официальным документом, подписанным руководителем и главным бухгалтером и заверенным печатью. В противном случае все риски, в том числе связанные с перечислением Заказчиком денежных средств на указанный в Договоре счет Подрядчика, несет исключительно Подрядчик.</w:t>
      </w:r>
    </w:p>
    <w:p w:rsidR="00716BEC" w:rsidRPr="008B0FBA" w:rsidRDefault="00716BEC" w:rsidP="00716BEC">
      <w:pPr>
        <w:shd w:val="clear" w:color="auto" w:fill="FFFFFF"/>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3.5. В случае, если какой-либо выставленный Подрядчиком счет на оплату или иной платежный документ содержит ошибки или неточности, Заказчик возвращает такой документ Подрядчику без осуществления оплаты. В таком случае срок оплаты начинает исчисляться с учетом срока выставления Подрядчиком исправленного платежного документа.</w:t>
      </w:r>
    </w:p>
    <w:p w:rsidR="00716BEC" w:rsidRPr="008B0FBA" w:rsidRDefault="00716BEC" w:rsidP="00716BEC">
      <w:pPr>
        <w:shd w:val="clear" w:color="auto" w:fill="FFFFFF"/>
        <w:spacing w:after="0" w:line="240" w:lineRule="auto"/>
        <w:ind w:firstLine="567"/>
        <w:jc w:val="both"/>
        <w:rPr>
          <w:rFonts w:ascii="Times New Roman" w:eastAsia="Times New Roman" w:hAnsi="Times New Roman" w:cs="Times New Roman"/>
          <w:lang w:eastAsia="ru-RU"/>
        </w:rPr>
      </w:pPr>
    </w:p>
    <w:p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eastAsia="ru-RU"/>
        </w:rPr>
        <w:t>4. СРОКИ ВЫПОЛНЕНИЯ РАБОТ</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4.1. Срок выполнения Работ указывается в Техническом задании (Приложение № 1 к Договору).</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spacing w:val="-3"/>
          <w:lang w:eastAsia="ru-RU"/>
        </w:rPr>
      </w:pPr>
      <w:r w:rsidRPr="008B0FBA">
        <w:rPr>
          <w:rFonts w:ascii="Times New Roman" w:eastAsia="Times New Roman" w:hAnsi="Times New Roman" w:cs="Times New Roman"/>
          <w:spacing w:val="-3"/>
          <w:lang w:eastAsia="ru-RU"/>
        </w:rPr>
        <w:t>4.2. Под датой окончания Работ по Договору Стороны понимают подписание Сторонами акта сдачи-приемки выполненных Работ по договору, по форме Приложения № 4 к Договору, при условии завершени</w:t>
      </w:r>
      <w:r w:rsidR="004B1748">
        <w:rPr>
          <w:rFonts w:ascii="Times New Roman" w:eastAsia="Times New Roman" w:hAnsi="Times New Roman" w:cs="Times New Roman"/>
          <w:spacing w:val="-3"/>
          <w:lang w:eastAsia="ru-RU"/>
        </w:rPr>
        <w:t>я</w:t>
      </w:r>
      <w:r w:rsidRPr="008B0FBA">
        <w:rPr>
          <w:rFonts w:ascii="Times New Roman" w:eastAsia="Times New Roman" w:hAnsi="Times New Roman" w:cs="Times New Roman"/>
          <w:spacing w:val="-3"/>
          <w:lang w:eastAsia="ru-RU"/>
        </w:rPr>
        <w:t xml:space="preserve"> Работ в полном объеме и устранение Подрядчиком всех Дефектов/Недостатков.</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4.3. В случае нарушения Заказчиком обязательств по оплате авансового платежа (п. 3.1.1 Договора), Подрядчик вправе продлить срок выполнения работ пропорционально сроку задержки авансового платежа. </w:t>
      </w:r>
    </w:p>
    <w:p w:rsidR="00716BEC" w:rsidRPr="008B0FBA" w:rsidRDefault="00716BEC" w:rsidP="00716BEC">
      <w:pPr>
        <w:tabs>
          <w:tab w:val="left" w:pos="284"/>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4.3.1. Если Подрядчик считает, что он вправе рассчитывать на продление срока завершения Работ, то Подрядчик обязан уведомить Заказчика в письменной форме, описав событие или обстоятельство, послужившее основанием для продления срока завершения Работ. Уведомление должно быть выдано Заказчику способом гарантирующим его получение Заказчиком в срок не позднее 5 (пяти) рабочих дней после того, как Подрядчику, стало или должно было стать известно об этом событии или обстоятельстве. Если Подрядчик в течение 5 (пяти) рабочих дней не представил Заказчику уведомления о продлении срока завершения Работ, срок завершения Работ по Договору не продлевается.</w:t>
      </w:r>
    </w:p>
    <w:p w:rsidR="00716BEC" w:rsidRPr="008B0FBA" w:rsidRDefault="00716BEC" w:rsidP="00716BEC">
      <w:pPr>
        <w:tabs>
          <w:tab w:val="left" w:pos="284"/>
        </w:tabs>
        <w:spacing w:after="0" w:line="240" w:lineRule="auto"/>
        <w:ind w:firstLine="709"/>
        <w:jc w:val="both"/>
        <w:rPr>
          <w:rFonts w:ascii="Times New Roman" w:eastAsia="Times New Roman" w:hAnsi="Times New Roman" w:cs="Times New Roman"/>
          <w:lang w:eastAsia="ru-RU"/>
        </w:rPr>
      </w:pPr>
    </w:p>
    <w:p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 xml:space="preserve">5. ОБЕСПЕЧЕНИЕ РАБОТ НА ОБЪЕКТЕ МАТЕРИАЛАМИ И </w:t>
      </w:r>
    </w:p>
    <w:p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eastAsia="ru-RU"/>
        </w:rPr>
        <w:t>ОБОРУДОВАНИЕМ</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lastRenderedPageBreak/>
        <w:t xml:space="preserve">5.1. Подрядчик принимает на себя обязательство при выполнении Работ по Договору обеспечить закупку и доставку на Объект всех необходимых материалов, изделий и оборудования, стоимость которых включена в Цену Договора. </w:t>
      </w:r>
    </w:p>
    <w:p w:rsidR="00716BEC" w:rsidRPr="008B0FBA" w:rsidRDefault="00716BEC" w:rsidP="00716BEC">
      <w:pPr>
        <w:spacing w:after="0" w:line="240" w:lineRule="auto"/>
        <w:ind w:firstLine="709"/>
        <w:jc w:val="both"/>
        <w:rPr>
          <w:rFonts w:ascii="Times New Roman" w:eastAsia="Times New Roman" w:hAnsi="Times New Roman" w:cs="Times New Roman"/>
          <w:bCs/>
          <w:snapToGrid w:val="0"/>
          <w:lang w:val="x-none" w:eastAsia="x-none"/>
        </w:rPr>
      </w:pPr>
      <w:r w:rsidRPr="008B0FBA">
        <w:rPr>
          <w:rFonts w:ascii="Times New Roman" w:eastAsia="Times New Roman" w:hAnsi="Times New Roman" w:cs="Times New Roman"/>
          <w:bCs/>
          <w:snapToGrid w:val="0"/>
          <w:lang w:val="x-none" w:eastAsia="x-none"/>
        </w:rPr>
        <w:t>5.2. На Подрядчике лежит риск утраты и/или случайного повреждения поставленных им материалов и оборудования, техники</w:t>
      </w:r>
      <w:r w:rsidRPr="008B0FBA">
        <w:rPr>
          <w:rFonts w:ascii="Times New Roman" w:eastAsia="Times New Roman" w:hAnsi="Times New Roman" w:cs="Times New Roman"/>
          <w:bCs/>
          <w:snapToGrid w:val="0"/>
          <w:lang w:eastAsia="x-none"/>
        </w:rPr>
        <w:t xml:space="preserve"> </w:t>
      </w:r>
      <w:r w:rsidRPr="008B0FBA">
        <w:rPr>
          <w:rFonts w:ascii="Times New Roman" w:eastAsia="Times New Roman" w:hAnsi="Times New Roman" w:cs="Times New Roman"/>
          <w:bCs/>
          <w:snapToGrid w:val="0"/>
          <w:lang w:val="x-none" w:eastAsia="x-none"/>
        </w:rPr>
        <w:t xml:space="preserve">до полного завершения </w:t>
      </w:r>
      <w:r w:rsidRPr="008B0FBA">
        <w:rPr>
          <w:rFonts w:ascii="Times New Roman" w:eastAsia="Times New Roman" w:hAnsi="Times New Roman" w:cs="Times New Roman"/>
          <w:bCs/>
          <w:snapToGrid w:val="0"/>
          <w:lang w:eastAsia="x-none"/>
        </w:rPr>
        <w:t>Работ</w:t>
      </w:r>
      <w:r w:rsidRPr="008B0FBA">
        <w:rPr>
          <w:rFonts w:ascii="Times New Roman" w:eastAsia="Times New Roman" w:hAnsi="Times New Roman" w:cs="Times New Roman"/>
          <w:bCs/>
          <w:snapToGrid w:val="0"/>
          <w:lang w:val="x-none" w:eastAsia="x-none"/>
        </w:rPr>
        <w:t xml:space="preserve"> и сдачи их Заказчику (включая период времени, в течение которого Подрядчик будет устранять выявленные в ходе приемки недостатки и освобождать </w:t>
      </w:r>
      <w:r w:rsidRPr="008B0FBA">
        <w:rPr>
          <w:rFonts w:ascii="Times New Roman" w:eastAsia="Times New Roman" w:hAnsi="Times New Roman" w:cs="Times New Roman"/>
          <w:bCs/>
          <w:snapToGrid w:val="0"/>
          <w:lang w:eastAsia="x-none"/>
        </w:rPr>
        <w:t>зону производства работ</w:t>
      </w:r>
      <w:r w:rsidRPr="008B0FBA">
        <w:rPr>
          <w:rFonts w:ascii="Times New Roman" w:eastAsia="Times New Roman" w:hAnsi="Times New Roman" w:cs="Times New Roman"/>
          <w:bCs/>
          <w:snapToGrid w:val="0"/>
          <w:lang w:val="x-none" w:eastAsia="x-none"/>
        </w:rPr>
        <w:t xml:space="preserve"> от мусора и принадлежащего ему имущества). Подрядчик обязан обезопасить Заказчика от любого ущерба, расходов и выплат (включая судебные выплаты и издержки), которые могут возникнуть в связи с доставкой указанных материалов и оборудования</w:t>
      </w:r>
      <w:r w:rsidRPr="008B0FBA">
        <w:rPr>
          <w:rFonts w:ascii="Times New Roman" w:eastAsia="Times New Roman" w:hAnsi="Times New Roman" w:cs="Times New Roman"/>
          <w:bCs/>
          <w:snapToGrid w:val="0"/>
          <w:lang w:eastAsia="x-none"/>
        </w:rPr>
        <w:t>,</w:t>
      </w:r>
      <w:r w:rsidRPr="008B0FBA">
        <w:rPr>
          <w:rFonts w:ascii="Times New Roman" w:eastAsia="Times New Roman" w:hAnsi="Times New Roman" w:cs="Times New Roman"/>
          <w:bCs/>
          <w:snapToGrid w:val="0"/>
          <w:lang w:val="x-none" w:eastAsia="x-none"/>
        </w:rPr>
        <w:t xml:space="preserve"> их хранением </w:t>
      </w:r>
      <w:r w:rsidRPr="008B0FBA">
        <w:rPr>
          <w:rFonts w:ascii="Times New Roman" w:eastAsia="Times New Roman" w:hAnsi="Times New Roman" w:cs="Times New Roman"/>
          <w:bCs/>
          <w:snapToGrid w:val="0"/>
          <w:lang w:eastAsia="x-none"/>
        </w:rPr>
        <w:t>в зоне производства работ</w:t>
      </w:r>
      <w:r w:rsidRPr="008B0FBA">
        <w:rPr>
          <w:rFonts w:ascii="Times New Roman" w:eastAsia="Times New Roman" w:hAnsi="Times New Roman" w:cs="Times New Roman"/>
          <w:bCs/>
          <w:snapToGrid w:val="0"/>
          <w:lang w:val="x-none" w:eastAsia="x-none"/>
        </w:rPr>
        <w:t>, и вести переговоры и отвечать по всем искам, связанным с такой доставкой и хранением.</w:t>
      </w:r>
    </w:p>
    <w:p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5.3. Подрядчик обязуется осуществить за свой счет приемку, разгрузку, охрану, складирование, хранение и подачу для производства Работ оборудования и материалов. Во время хранения материалов, техники и оборудования Подрядчик должен предпринимать меры по обеспечению сохранности материалов, техники и оборудования, в том числе меры, установленные обязательными техническими правилами, правилами противопожарной безопасности, правилами промышленной безопасности, правилами техники безопасности, меры по обеспечению экологической безопасности. Не производить складирование материалов на дорогах и разворотных площадках и не засорять внутренние дороги Объекта и иными отходами.</w:t>
      </w:r>
    </w:p>
    <w:p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p>
    <w:p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lang w:eastAsia="ru-RU"/>
        </w:rPr>
      </w:pPr>
      <w:r w:rsidRPr="008B0FBA">
        <w:rPr>
          <w:rFonts w:ascii="Times New Roman" w:eastAsia="Times New Roman" w:hAnsi="Times New Roman" w:cs="Times New Roman"/>
          <w:b/>
          <w:bCs/>
          <w:lang w:eastAsia="ru-RU"/>
        </w:rPr>
        <w:t>6. ПРАВА И ОБЯЗАННОСТИ ЗАКАЗЧИКА</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t>6.1. Заказчик обязан:</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6.1.1. Произвести приемку и оплату выполненных Подрядчиком Работ, объем и качество которых соответствуют условиям Договора.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6.1.2. В случае обнаружения в ходе выполнения Работ отступлений от условий настоящего Договора, ухудшающих качество выполняемых Подрядчиком Работ, или иных недостатков, влияющих на результат Работ, немедленно в письменной форме уведомить Подрядчика, назначив сроки для устранения выявленных недостатков.</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6.1.3. </w:t>
      </w:r>
      <w:bookmarkStart w:id="2" w:name="_Hlk6233198"/>
      <w:r w:rsidRPr="008B0FBA">
        <w:rPr>
          <w:rFonts w:ascii="Times New Roman" w:eastAsia="Times New Roman" w:hAnsi="Times New Roman" w:cs="Times New Roman"/>
          <w:lang w:eastAsia="ru-RU"/>
        </w:rPr>
        <w:t>Передать Подрядчику список уполномоченных лиц с указанием телефонов для связи, ответственных за приемку выполненных Работ.</w:t>
      </w:r>
    </w:p>
    <w:bookmarkEnd w:id="2"/>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6.1.4. В течение 1 (одного) рабочего дня с даты уведомления Заказчика Подрядчиком о готовности к проведению Работ передать Подрядчику площадку производства работ, путем подписания Сторонами акта приема-передачи площадки.</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6.1.5. Предоставить Подрядчику на весь период выполнения Работ свободный, беспрепятственный доступ на Объект, подъезд к месту выполнения Работ. При необходимости обеспечить на время действия Договора транспорт и работников Подрядчика пропусками на территорию Объекта, в порядке и в соответствии с действующими правилами и положениями Заказчика.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6.1.6. Согласовать планируемые к использованию Подрядчиком в производстве Работ оборудование, основные материалы и конструкции своевременно до начала производства Работ.</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b/>
          <w:lang w:eastAsia="ru-RU"/>
        </w:rPr>
        <w:t>6.2. Заказчик вправе:</w:t>
      </w:r>
      <w:r w:rsidRPr="008B0FBA">
        <w:rPr>
          <w:rFonts w:ascii="Times New Roman" w:eastAsia="Times New Roman" w:hAnsi="Times New Roman" w:cs="Times New Roman"/>
          <w:lang w:eastAsia="ru-RU"/>
        </w:rPr>
        <w:t xml:space="preserve"> </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6.2.1. Осуществлять контроль и надзор за ходом и качеством выполняемых Работ по Договору, соблюдением сроков их выполнения, а также качеством материалов и оборудования.</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6.2.2. Давать рекомендации Подрядчику о способе и порядке производства Работ, не вмешиваясь при этом в оперативно-хозяйственную деятельность Подрядчика.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6.2.3. Проводить проверки на предмет соблюдения требований промышленной, пожарной, экологической безопасности, охраны труда и состояния антитеррористической защищенности и охраны Объекта.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6.2.4. Рекомендовать Подрядчику субподрядные организации, привлекаемые к выполнению отдельных видов Работ, а также производителей материалов и изделий для использования на Объекте.</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6.2.5. В случае неисполнения Подрядчиком обязательств, предусмотренных п.7.1.22. Договора по освобождению площадки производства работ, Заказчик вправе освободить площадку производства работ от имущества Подрядчика, произвести уборку зоны производства работ и удержать суммы, затраченные Заказчиком на выполнение этих мероприятий, за счет суммы подлежащей перечислению Подрядчику в счет оплаты выполненных Работ, либо Подрядчик возмещает указанные затраты Заказчику в течение 3 (трех) рабочих дней с даты выставления Заказчиком счета на оплату.</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lastRenderedPageBreak/>
        <w:t>6.2.6. В случаях, когда Работа выполнена Подрядчиком с отступлениями от Договора, ухудшившими результат Работы, или с иными недостатками, требовать от Подрядчика</w:t>
      </w:r>
      <w:r w:rsidR="00722142" w:rsidRPr="008B0FBA">
        <w:rPr>
          <w:rFonts w:ascii="Times New Roman" w:eastAsia="Times New Roman" w:hAnsi="Times New Roman" w:cs="Times New Roman"/>
          <w:lang w:eastAsia="ru-RU"/>
        </w:rPr>
        <w:t xml:space="preserve"> устранения в соответствии </w:t>
      </w:r>
      <w:r w:rsidR="00722142" w:rsidRPr="008B0FBA">
        <w:rPr>
          <w:rFonts w:ascii="Times New Roman" w:eastAsia="Times New Roman" w:hAnsi="Times New Roman" w:cs="Times New Roman"/>
          <w:highlight w:val="yellow"/>
          <w:lang w:eastAsia="ru-RU"/>
        </w:rPr>
        <w:t>с пунктом 9.13. настоящего Договора.</w:t>
      </w:r>
    </w:p>
    <w:p w:rsidR="00716BEC" w:rsidRPr="008B0FBA" w:rsidRDefault="00716BEC" w:rsidP="00716BEC">
      <w:pPr>
        <w:shd w:val="clear" w:color="auto" w:fill="FFFFFF"/>
        <w:tabs>
          <w:tab w:val="left" w:pos="9720"/>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6.2.7. Заказчик имеет иные права, предусмотренные законодательством Российской Федерации и настоящим Договором.</w:t>
      </w:r>
    </w:p>
    <w:p w:rsidR="00716BEC" w:rsidRPr="008B0FBA" w:rsidRDefault="00716BEC" w:rsidP="00716BEC">
      <w:pPr>
        <w:shd w:val="clear" w:color="auto" w:fill="FFFFFF"/>
        <w:tabs>
          <w:tab w:val="left" w:pos="9720"/>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6.2.8. Заказчик вправе отказать Подрядчику в приемке работ, а как следствие и в оплате работ, если их объем, стоимость или качество не подтверждаются документацией.</w:t>
      </w:r>
    </w:p>
    <w:p w:rsidR="00716BEC" w:rsidRPr="008B0FBA" w:rsidRDefault="00716BEC" w:rsidP="00716BEC">
      <w:pPr>
        <w:shd w:val="clear" w:color="auto" w:fill="FFFFFF"/>
        <w:tabs>
          <w:tab w:val="left" w:pos="9720"/>
        </w:tabs>
        <w:spacing w:after="0" w:line="240" w:lineRule="auto"/>
        <w:ind w:firstLine="709"/>
        <w:jc w:val="both"/>
        <w:rPr>
          <w:rFonts w:ascii="Times New Roman" w:eastAsia="Times New Roman" w:hAnsi="Times New Roman" w:cs="Times New Roman"/>
          <w:lang w:eastAsia="ru-RU"/>
        </w:rPr>
      </w:pPr>
    </w:p>
    <w:p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7. ПРАВА И ОБЯЗАННОСТИ ПОДРЯДЧИКА</w:t>
      </w:r>
    </w:p>
    <w:p w:rsidR="00716BEC" w:rsidRPr="008B0FBA" w:rsidRDefault="00716BEC" w:rsidP="00716BEC">
      <w:pPr>
        <w:autoSpaceDE w:val="0"/>
        <w:autoSpaceDN w:val="0"/>
        <w:adjustRightInd w:val="0"/>
        <w:spacing w:after="0" w:line="240" w:lineRule="auto"/>
        <w:ind w:firstLine="709"/>
        <w:jc w:val="both"/>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7.1. Подрядчик обязан:</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7.1.1. Выполнить Работы, предусмотренные настоящим Договором в соответствии с требованиями нормативных и законодательных актов, в том числе ГОСТам, СНиПам, ТУ и т.п., относящихся к выполнению Работ, а также требования к применяемым Подрядчиком импортным материалам и оборудованию (если применимо), действующие в Российской Федерации в период действия Договора и любые иные нормы и правила, регулирующие порядок и требования по выполнению Работ и сдаче их результатов (далее – Нормы и Правила) и сдать результат Работ Заказчику в срок, предусмотренный Договором. Все требования Норм и правил (включая те, которые могут носить рекомендательный характер) являются обязательными для Подрядчика, если иное не будет предусмотрено Договором в отношении норм, носящих рекомендательный характер. </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 В течение 1 (одного) рабочего дня после заключения Договора назначить приказом по организации ответственных лиц на Объекте, которые вправе осуществлять от имени Подрядчика обязательства, принадлежащие Подрядчику в соответствии с Договором, в том числе:</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за производство Работ;</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за поставку материалов и оборудования, и иных материально-технических ресурсов;</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 за обеспечение безопасности Объекта, соблюдение пропускного и внутриобъектового режимов на Объекте и специального контроля. </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7.1.2.1. Для совершения юридических действий, в том числе для сдачи выполненных Работ, Подрядчик обязан выдать доверенность уполномоченному лицу.</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7.1.2.2. В течение 1 (одного) рабочего дня после заключения Договора, Подрядчик обязан передать Заказчику копию приказа о назначении ответственных лиц и доверенность (для совершения юридически значимых действий представителем Подрядчика).</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7.1.3. В случае если Работы предусматривают разработку проекта производства работ (ППР), то в течение 5 (пяти) календарных дней с момента заключения Договора Подрядчик обязуется разработать за счёт собственных средств ППР и согласовать его с Заказчиком.</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7.1.4. Обеспечить Объект всеми необходимыми материалами и изделиями; использовать в ходе выполнения Работ качественные материалы, оборудование, которые перед началом производства Работ подлежат согласованию с Заказчиком. Все поставляемые для Работ материалы, оборудование должны иметь соответствующие сертификаты, технические паспорта и другие документы, удостоверяющие их качество. Копии перечисленных документов должны быть предоставлены Заказчику заблаговременно до начала производства Работ, выполняемых с использованием этих материалов.</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Любые отклонения от нормативной технической документации, альбома эскизов, в том числе, не влияющие на технологию и качество выполняемых Работ, Подрядчик обязан согласовать с Заказчиком. </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7.1.5. Согласовать с Заказчиком оборудование, основные материалы до начала производства Работ. Согласование с Заказчиком является одним из способов осуществления контроля и надзора за качеством материалов и оборудования, используемых при выполнении Работ. </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В расходы Подрядчика не включаются затраты на подготовку к выполнению Работ, произведенных без согласования с Заказчиком. Также к компенсируемым расходам не относится приобретенный и не использованный Подрядчиком материал.</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7.1.6. По требованию Заказчика в срок не позднее 3 (трех) календарных дней, следующих за датой получения требования, представлять всю необходимую информацию и документы, удостоверяющие качество поставляемых Подрядчиком материалов и оборудования, выполненных или выполняемых Работ, их соответствие условиям Договора, подтверждающие надежность обеспечения охраны Объекта, организации пропускного и внутриобъектового режимов, специального контроля.</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7.1.7. Устранить в течение срока, установленного Заказчиком (при не указании такого срока Заказчиком - в разумный срок в зависимости от вида Работ, который не должен превышать 10 календарных дней), своими силами и за свой счет любые недостатки в выполненных Работах (в том числе отступления от рабочей/исполнительной документации, требований законодательства РФ, иных </w:t>
      </w:r>
      <w:r w:rsidRPr="008B0FBA">
        <w:rPr>
          <w:rFonts w:ascii="Times New Roman" w:eastAsia="Times New Roman" w:hAnsi="Times New Roman" w:cs="Times New Roman"/>
          <w:lang w:eastAsia="ru-RU"/>
        </w:rPr>
        <w:lastRenderedPageBreak/>
        <w:t>правовых актов, технических регламентов, строительных норм и правил), которые выявлены в период выполнения Работ по Договору, при приемке Работ или после подписания Сторонами последнего акта сдачи-приемки выполненных Работ.</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7.1.8. Обеспечить производство Работ автономными источниками электроснабжения, необходимыми для выполнения Работ, являющихся предметом Договора. </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7.1.9. Соблюдать законодательство Российской Федерации в области охраны окружающей среды, самостоятельно нести ответственность за любые нарушения требований природоохранного законодательства Российской Федерации.</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7.1.10. Обеспечить приемку, разгрузку, складирование и сохранность поступающих на Объект материалов, осуществлять входящий контроль качества, вести соответствующий учёт.</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7.1.11. Соблюдать установленные правила дорожного движения транспорта и перевозки грузов на всех государственных и временных дорогах, задействованных в транспортных операциях при выполнении Работ, и при необходимости получить в ГИБДД и иных компетентных органах разрешения и согласования на перемещение негабаритных машин, механизмов, оборудования, конструкций, материалов и опасных грузов. </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7.1.12. Обеспечить за счет собственных средств выполнение требований промышленной безопасности, необходимых противопожарных мероприятий, санитарно-гигиенических требований, мероприятий по охране труда и технике безопасности, охране окружающей среды на территории Объекта.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7.1.13. Обеспечить безопасные условия и охрану труда работников Подрядчика в целях сохранения их жизни и здоровья, в том числе нахождение работников Подрядчика и лиц, выполняющих Работу по гражданско-правовым договорам с Подрядчиком, в процессе выполнения Работ в специальной форме.</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7.1.14. Обеспечить своими силами и средствами получение всех необходимых профессиональных допусков и разрешений на право выполнения Работ, требующихся в соответствии с законодательством Российской Федерации и субъекта Российской Федерации.</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7.1.15. Выполнять законные требования и предписания органов государственной власти РФ и контролирующих организаций в случае, если требования и предписания адресованы Подрядчику либо Заказчику в связи с некачественным выполнением Подрядчиком Работ и/или выполнением Работ без соответствующих лицензий (иных необходимых разрешений), и/или в связи ненадлежащим исполнением Подрядчиком иных обязательств по Договору.</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7.1.16. Исполнять полученные в ходе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7.1.17. Извещать Заказчика за 2 (два) рабочих дня до начала приемки скрытых Работ,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При нарушении требований, предусмотренных настоящим пунктом, скрытые Работы не считаются выполненными, не подлежат оплате, а Подрядчик несет ответственность за ненадлежащее качество Работ и неполное их выполнение.</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7.1.18. Немедленно (в течение суток) письменно известить Заказчика и до получения от него письменных указаний, приостановить Работы при обнаружении:</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возможных неблагоприятных для Заказчика последствий, которые могут возникнуть при выполнении указаний Заказчика о способе выполнения Работ;</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иных обстоятельств, в том числе не зависящих от Подрядчика, угрожающих годности или прочности результатов выполняемой Работы либо создают невозможность ее завершения в срок.</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7.1.19. В случае обнаружения Подрядчиком Работ, не предусмотренных Договором, но которые могут повлиять на стоимость или сроки выполнения Работ, Подрядчик обязан в трехдневный срок письменно известить об этом Заказчика.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7.1.20. Принимать все необходимые меры для предотвращения причинения ущерба или повреждения в процессе выполнения Работ на Объекте различным сооружениям транспортом Подрядчика (его перевозчиков, поставщиков).</w:t>
      </w:r>
    </w:p>
    <w:p w:rsidR="00716BEC" w:rsidRPr="008B0FBA" w:rsidRDefault="00716BEC" w:rsidP="00716BEC">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ind w:firstLine="709"/>
        <w:jc w:val="both"/>
        <w:rPr>
          <w:rFonts w:ascii="Times New Roman" w:eastAsia="ヒラギノ角ゴ Pro W3" w:hAnsi="Times New Roman" w:cs="Times New Roman"/>
          <w:lang w:eastAsia="ru-RU"/>
        </w:rPr>
      </w:pPr>
      <w:r w:rsidRPr="008B0FBA">
        <w:rPr>
          <w:rFonts w:ascii="Times New Roman" w:eastAsia="ヒラギノ角ゴ Pro W3" w:hAnsi="Times New Roman" w:cs="Times New Roman"/>
          <w:lang w:eastAsia="ru-RU"/>
        </w:rPr>
        <w:t xml:space="preserve">7.1.21. Обеспечить в процессе проведения Работ собственными силами </w:t>
      </w:r>
      <w:r w:rsidRPr="008B0FBA">
        <w:rPr>
          <w:rFonts w:ascii="Times New Roman" w:eastAsia="ヒラギノ角ゴ Pro W3" w:hAnsi="Times New Roman" w:cs="Times New Roman"/>
          <w:bCs/>
          <w:shd w:val="clear" w:color="auto" w:fill="FFFFFF"/>
          <w:lang w:eastAsia="ru-RU" w:bidi="ru-RU"/>
        </w:rPr>
        <w:t xml:space="preserve">и </w:t>
      </w:r>
      <w:r w:rsidRPr="008B0FBA">
        <w:rPr>
          <w:rFonts w:ascii="Times New Roman" w:eastAsia="ヒラギノ角ゴ Pro W3" w:hAnsi="Times New Roman" w:cs="Times New Roman"/>
          <w:lang w:eastAsia="ru-RU"/>
        </w:rPr>
        <w:t xml:space="preserve">за счет договорной цены систематическую уборку Объекта от отходов выполнения и потребления с последующим вывозом на специализированные полигоны. Заключить со специализированными организациями, имеющими необходимые лицензии, договоры на вывоз, утилизацию и размещение отходов за свой счет. </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7.1.22. Вывезти за пределы зоны производства работ в течение 10 (десяти) календарных дней со дня подписания Сторонами последнего акта сдачи-приемки выполненных Работ по Договору, принадлежащие Подрядчику оборудование, инвентарь, инструменты, материалы, другое имущество, а </w:t>
      </w:r>
      <w:r w:rsidRPr="008B0FBA">
        <w:rPr>
          <w:rFonts w:ascii="Times New Roman" w:eastAsia="Times New Roman" w:hAnsi="Times New Roman" w:cs="Times New Roman"/>
          <w:lang w:eastAsia="ru-RU"/>
        </w:rPr>
        <w:lastRenderedPageBreak/>
        <w:t>также мусор. При готовности к сдаче Объекта известить об этом Заказчика не менее чем за 3 (три) рабочих дня до предполагаемой даты.</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7.1.23. Организовать сдачу-приемку результатов выполненных Работ по Договору.</w:t>
      </w:r>
    </w:p>
    <w:p w:rsidR="00716BEC" w:rsidRPr="008B0FBA" w:rsidRDefault="00716BEC" w:rsidP="00716BEC">
      <w:pPr>
        <w:widowControl w:val="0"/>
        <w:suppressAutoHyphen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 xml:space="preserve">7.1.24. В случае если Заказчиком создана приёмочная комиссия для осуществления приёмки Работ, принять участие в работе приемочной комиссии, в порядке, предусмотренном п.9.3. настоящего Договора. </w:t>
      </w:r>
    </w:p>
    <w:p w:rsidR="00716BEC" w:rsidRPr="008B0FBA" w:rsidRDefault="00716BEC" w:rsidP="00716BEC">
      <w:pPr>
        <w:widowControl w:val="0"/>
        <w:suppressAutoHyphen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7.1.25. Принять от Заказчика площадку производства работ и совместно с Заказчиком подписать Акт о приемке площадки производства работ.</w:t>
      </w:r>
    </w:p>
    <w:p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7.1.26. Оплачивать начисленные надзорными органами и иными уполномоченными лицами штрафные санкции Заказчику, за допущенные по вине Подрядчика нарушения правил выполнения Работ, нарушение норм природоохранного законодательства, правил техники безопасности, правил пожарной безопасности и/или в связи ненадлежащим исполнением Подрядчиком иных обязательств по Договору и т.д.</w:t>
      </w:r>
    </w:p>
    <w:p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7.1.27. Выполнять указания Заказчика, представленные в письменном виде, если они не противоречат условиям Договора и действующему законодательству Российской Федерации. В случае, если указания Заказчика выходят за рамки Договора и его условий, изложенных в Приложениях, Стороны подписывают Дополнительное соглашение к Договору, в котором определяется объём, стоимость требуемых дополнительных Работ, сроки выполнения и условия их оплаты.</w:t>
      </w:r>
    </w:p>
    <w:p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SimSun" w:hAnsi="Times New Roman" w:cs="Times New Roman"/>
          <w:kern w:val="1"/>
          <w:lang w:eastAsia="ar-SA"/>
        </w:rPr>
        <w:t>7.1.28. Соблюдать и обеспечивать соблюдение привлеченными им лицами при производстве Работ все необходимые меры противопожарной безопасности, промышленной безопасности, охраны труда и санитарии, обеспечивать меры по охране окружающей природной среды и безопасности дорожного движения, и иные меры, установленные для Подрядчика Нормами и правилами. Подрядчик несет ответственность, установленную Нормами и правилами, и Договором, в том числе материальную, гражданско-правовую, административную, уголовную ответственность за профессиональные заболевания или несчастные случаи на производстве, которые могут произойти с его работниками, или которые могут произойти в результате действий или бездействия работников Подрядчика во время выполнения Работ по Договору или нахождении на Объекте.</w:t>
      </w:r>
    </w:p>
    <w:p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7.1.29. Обеспечить своими силами и за свой счет получение работниками Подрядчика, не являющимися гражданами Российской Федерации, виз либо иных разрешений на въезд и осуществление трудовой деятельности на территории Российской Федерации. В случае предъявления к Заказчику претензий (предписания, штрафные и иные санкции и проч.) на предмет наличия виз и разрешений у работников Подрядчика и/или Субподрядчиков, Подрядчик обязан принять все необходимые меры для защиты прав и интересов Заказчика, а также компенсировать все убытки Заказчика, связанные с такими претензиями.</w:t>
      </w:r>
    </w:p>
    <w:p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7.1.30. Изготовить и передать Заказчику до момента приемки работ вместе с актом сдачи-приемке выполненных работ полный комплект рабочей/исполнительной документации.</w:t>
      </w:r>
      <w:bookmarkStart w:id="3" w:name="_Hlk112342058"/>
    </w:p>
    <w:p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7.1.31. Подрядчик осуществляет выполнение работ вне рабочие часы тематического парка развлечений «Сочи Парк».</w:t>
      </w:r>
      <w:bookmarkEnd w:id="3"/>
    </w:p>
    <w:p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7.1.32. Предоставить Заказчику в течение 1 (одного) календарного дня с момента подписания настоящего Договора список лиц, а также сведения о транспорте для оформления пропусков на Объект Заказчика (площадку выполнения Работ).</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7.1.33. Подрядчик обязуется привлекать к выполнению Работ работников, которые имеют соответствующие необходимые допуски и разрешения работы на высоте. Средства защиты от падения должны иметь документы, подтверждающие их прочностные свойства и условия применения (сертификаты качества, технические паспорта, соответствие стандартам ГОСТ, EN, ISO, акты испытаний и т.п.). Используемые страховочные пояса и индивидуальные страховочные системы должны удовлетворять требованиям соответствующих стандартов.</w:t>
      </w:r>
    </w:p>
    <w:p w:rsidR="00716BEC" w:rsidRPr="008B0FBA" w:rsidRDefault="00716BEC" w:rsidP="00716BEC">
      <w:pPr>
        <w:tabs>
          <w:tab w:val="left" w:pos="567"/>
        </w:tabs>
        <w:spacing w:after="0" w:line="240" w:lineRule="auto"/>
        <w:ind w:firstLine="709"/>
        <w:jc w:val="both"/>
        <w:rPr>
          <w:rFonts w:ascii="Times New Roman" w:eastAsia="SimSun" w:hAnsi="Times New Roman" w:cs="Times New Roman"/>
          <w:b/>
          <w:kern w:val="1"/>
          <w:lang w:eastAsia="ar-SA"/>
        </w:rPr>
      </w:pPr>
      <w:r w:rsidRPr="008B0FBA">
        <w:rPr>
          <w:rFonts w:ascii="Times New Roman" w:eastAsia="SimSun" w:hAnsi="Times New Roman" w:cs="Times New Roman"/>
          <w:b/>
          <w:kern w:val="1"/>
          <w:lang w:eastAsia="ar-SA"/>
        </w:rPr>
        <w:t>7.2. Подрядчик гарантирует, что:</w:t>
      </w:r>
    </w:p>
    <w:p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7.2.1. располагает необходимыми трудовыми, материальными ресурсами, помещением, оборудованием, транспортом для выполнения обязательств по договору.</w:t>
      </w:r>
    </w:p>
    <w:p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7.2.2.</w:t>
      </w:r>
      <w:r w:rsidR="00722142" w:rsidRPr="008B0FBA">
        <w:rPr>
          <w:rFonts w:ascii="Times New Roman" w:eastAsia="SimSun" w:hAnsi="Times New Roman" w:cs="Times New Roman"/>
          <w:kern w:val="1"/>
          <w:lang w:eastAsia="ar-SA"/>
        </w:rPr>
        <w:t> </w:t>
      </w:r>
      <w:r w:rsidRPr="008B0FBA">
        <w:rPr>
          <w:rFonts w:ascii="Times New Roman" w:eastAsia="SimSun" w:hAnsi="Times New Roman" w:cs="Times New Roman"/>
          <w:kern w:val="1"/>
          <w:lang w:eastAsia="ar-SA"/>
        </w:rPr>
        <w:t>привлекаемые им для выполнения обязательств по Договору третьи лица являются непосредственными исполнителями и обладают достаточными трудовыми и материальными ресурсами.</w:t>
      </w:r>
    </w:p>
    <w:p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7.2.3.</w:t>
      </w:r>
      <w:r w:rsidR="00722142" w:rsidRPr="008B0FBA">
        <w:rPr>
          <w:rFonts w:ascii="Times New Roman" w:eastAsia="SimSun" w:hAnsi="Times New Roman" w:cs="Times New Roman"/>
          <w:kern w:val="1"/>
          <w:lang w:eastAsia="ar-SA"/>
        </w:rPr>
        <w:t> </w:t>
      </w:r>
      <w:r w:rsidRPr="008B0FBA">
        <w:rPr>
          <w:rFonts w:ascii="Times New Roman" w:eastAsia="SimSun" w:hAnsi="Times New Roman" w:cs="Times New Roman"/>
          <w:kern w:val="1"/>
          <w:lang w:eastAsia="ar-SA"/>
        </w:rPr>
        <w:t>полностью отразит операции по Договору в первичных документах, бухгалтерской и налоговой отчетности, которая будет своевременно представлена в налоговый орган.</w:t>
      </w:r>
    </w:p>
    <w:p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7.2.4. по операциям Подрядчика не будет признаков несформированного источника вычета НДС.</w:t>
      </w:r>
    </w:p>
    <w:p w:rsidR="00716BEC" w:rsidRPr="008B0FBA" w:rsidRDefault="00716BEC" w:rsidP="00716BEC">
      <w:pPr>
        <w:tabs>
          <w:tab w:val="left" w:pos="567"/>
        </w:tabs>
        <w:spacing w:after="0" w:line="240" w:lineRule="auto"/>
        <w:ind w:firstLine="709"/>
        <w:jc w:val="both"/>
        <w:rPr>
          <w:rFonts w:ascii="Times New Roman" w:eastAsia="SimSun" w:hAnsi="Times New Roman" w:cs="Times New Roman"/>
          <w:kern w:val="1"/>
          <w:lang w:eastAsia="ar-SA"/>
        </w:rPr>
      </w:pPr>
      <w:r w:rsidRPr="008B0FBA">
        <w:rPr>
          <w:rFonts w:ascii="Times New Roman" w:eastAsia="SimSun" w:hAnsi="Times New Roman" w:cs="Times New Roman"/>
          <w:kern w:val="1"/>
          <w:lang w:eastAsia="ar-SA"/>
        </w:rPr>
        <w:t>7.2.5. по требованию Заказчика, налоговых органов или суда своевременно предоставит заверенные копии документов об операциях по Договору.</w:t>
      </w:r>
    </w:p>
    <w:p w:rsidR="00716BEC" w:rsidRPr="008B0FBA" w:rsidRDefault="00716BEC" w:rsidP="00716BEC">
      <w:pPr>
        <w:tabs>
          <w:tab w:val="left" w:pos="567"/>
        </w:tabs>
        <w:spacing w:after="0" w:line="240" w:lineRule="auto"/>
        <w:ind w:firstLine="709"/>
        <w:jc w:val="both"/>
        <w:rPr>
          <w:rFonts w:ascii="Times New Roman" w:eastAsia="Times New Roman" w:hAnsi="Times New Roman" w:cs="Times New Roman"/>
          <w:lang w:eastAsia="ru-RU"/>
        </w:rPr>
      </w:pP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val="x-none" w:eastAsia="ru-RU"/>
        </w:rPr>
        <w:lastRenderedPageBreak/>
        <w:t>8. РАСПРЕДЕЛЕНИЕ РИСКОВ</w:t>
      </w:r>
    </w:p>
    <w:p w:rsidR="00716BEC" w:rsidRPr="008B0FBA" w:rsidRDefault="00716BEC" w:rsidP="00716BEC">
      <w:pPr>
        <w:widowControl w:val="0"/>
        <w:autoSpaceDE w:val="0"/>
        <w:autoSpaceDN w:val="0"/>
        <w:adjustRightInd w:val="0"/>
        <w:spacing w:after="0" w:line="240" w:lineRule="auto"/>
        <w:ind w:firstLine="709"/>
        <w:jc w:val="both"/>
        <w:outlineLvl w:val="3"/>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8.1. Подрядчик несет полную ответственность за сохранность и риск случайной гибели или повреждения находящихся в зоне производства работ материалов, изделий, конструкций, оборудования, техники, которые используются для выполнения Работ по настоящему Договору, </w:t>
      </w:r>
    </w:p>
    <w:p w:rsidR="00716BEC" w:rsidRPr="008B0FBA" w:rsidRDefault="00716BEC" w:rsidP="00716BEC">
      <w:pPr>
        <w:widowControl w:val="0"/>
        <w:tabs>
          <w:tab w:val="left" w:pos="9720"/>
        </w:tabs>
        <w:suppressAutoHyphens/>
        <w:spacing w:after="0" w:line="240" w:lineRule="auto"/>
        <w:ind w:firstLine="709"/>
        <w:jc w:val="both"/>
        <w:rPr>
          <w:rFonts w:ascii="Times New Roman" w:eastAsia="SimSun" w:hAnsi="Times New Roman" w:cs="Times New Roman"/>
          <w:kern w:val="1"/>
          <w:lang w:eastAsia="zh-CN" w:bidi="hi-IN"/>
        </w:rPr>
      </w:pPr>
      <w:r w:rsidRPr="008B0FBA">
        <w:rPr>
          <w:rFonts w:ascii="Times New Roman" w:eastAsia="Calibri" w:hAnsi="Times New Roman" w:cs="Times New Roman"/>
          <w:kern w:val="1"/>
          <w:lang w:eastAsia="zh-CN" w:bidi="hi-IN"/>
        </w:rPr>
        <w:t>8.2. Подрядчик несет риск случайной гибели или случайного повреждения результата выполненных Работ, и в</w:t>
      </w:r>
      <w:r w:rsidRPr="008B0FBA">
        <w:rPr>
          <w:rFonts w:ascii="Times New Roman" w:eastAsia="SimSun" w:hAnsi="Times New Roman" w:cs="Times New Roman"/>
          <w:kern w:val="1"/>
          <w:lang w:eastAsia="zh-CN" w:bidi="hi-IN"/>
        </w:rPr>
        <w:t xml:space="preserve"> случае повреждения (гибели) - восстанавливает его за свой счет. При этом все восстановительные Работы должны быть завершены Подрядчиком в сроки, установленные Договором.</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8.3. </w:t>
      </w:r>
      <w:r w:rsidRPr="008B0FBA">
        <w:rPr>
          <w:rFonts w:ascii="Times New Roman" w:eastAsia="Times New Roman" w:hAnsi="Times New Roman" w:cs="Times New Roman"/>
          <w:lang w:val="x-none" w:eastAsia="ru-RU"/>
        </w:rPr>
        <w:t>Риск случайной гибели или повреждения материалов</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изделий, конструкций, оборудования, техники, </w:t>
      </w:r>
      <w:r w:rsidRPr="008B0FBA">
        <w:rPr>
          <w:rFonts w:ascii="Times New Roman" w:eastAsia="Times New Roman" w:hAnsi="Times New Roman" w:cs="Times New Roman"/>
          <w:lang w:eastAsia="ru-RU"/>
        </w:rPr>
        <w:t>а также результата выполненных Работ</w:t>
      </w:r>
      <w:r w:rsidRPr="008B0FBA">
        <w:rPr>
          <w:rFonts w:ascii="Times New Roman" w:eastAsia="Times New Roman" w:hAnsi="Times New Roman" w:cs="Times New Roman"/>
          <w:lang w:val="x-none" w:eastAsia="ru-RU"/>
        </w:rPr>
        <w:t xml:space="preserve"> переходит на Заказчика только после подписания в установленном порядке акта </w:t>
      </w:r>
      <w:r w:rsidRPr="008B0FBA">
        <w:rPr>
          <w:rFonts w:ascii="Times New Roman" w:eastAsia="Times New Roman" w:hAnsi="Times New Roman" w:cs="Times New Roman"/>
          <w:lang w:eastAsia="ru-RU"/>
        </w:rPr>
        <w:t>сдачи-</w:t>
      </w:r>
      <w:r w:rsidRPr="008B0FBA">
        <w:rPr>
          <w:rFonts w:ascii="Times New Roman" w:eastAsia="Times New Roman" w:hAnsi="Times New Roman" w:cs="Times New Roman"/>
          <w:lang w:val="x-none" w:eastAsia="ru-RU"/>
        </w:rPr>
        <w:t xml:space="preserve">приемки </w:t>
      </w:r>
      <w:r w:rsidRPr="008B0FBA">
        <w:rPr>
          <w:rFonts w:ascii="Times New Roman" w:eastAsia="Times New Roman" w:hAnsi="Times New Roman" w:cs="Times New Roman"/>
          <w:lang w:eastAsia="ru-RU"/>
        </w:rPr>
        <w:t>выполненных работ.</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8.4. В случае, если в результате действий (бездействия) Подрядчика будет причинен вред Заказчику, и(или)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возмещает  Заказчику все денежные средства, уплаченные  последним в качестве штрафных санкций третьим лицам, если основанием для возникновения штрафных санкций послужили виновные действия (бездействия) Подрядчика.  </w:t>
      </w:r>
    </w:p>
    <w:p w:rsidR="00716BEC" w:rsidRPr="008B0FBA" w:rsidRDefault="00716BEC" w:rsidP="00716BEC">
      <w:pPr>
        <w:spacing w:after="0" w:line="100" w:lineRule="atLeast"/>
        <w:ind w:firstLine="709"/>
        <w:jc w:val="both"/>
        <w:rPr>
          <w:rFonts w:ascii="Times New Roman" w:eastAsia="Times New Roman" w:hAnsi="Times New Roman" w:cs="Times New Roman"/>
          <w:lang w:eastAsia="ru-RU"/>
        </w:rPr>
      </w:pPr>
    </w:p>
    <w:p w:rsidR="00716BEC" w:rsidRPr="008B0FBA" w:rsidRDefault="00716BEC" w:rsidP="00716BEC">
      <w:pPr>
        <w:spacing w:after="0" w:line="240" w:lineRule="auto"/>
        <w:ind w:right="-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lang w:eastAsia="ru-RU"/>
        </w:rPr>
        <w:t xml:space="preserve">9. </w:t>
      </w:r>
      <w:r w:rsidRPr="008B0FBA">
        <w:rPr>
          <w:rFonts w:ascii="Times New Roman" w:eastAsia="Times New Roman" w:hAnsi="Times New Roman" w:cs="Times New Roman"/>
          <w:b/>
          <w:bCs/>
          <w:lang w:eastAsia="ru-RU"/>
        </w:rPr>
        <w:t>СДАЧА И ПРИЕМКА РАБОТ, ДОПОЛНИТЕЛЬНЫЕ РАБОТЫ</w:t>
      </w:r>
    </w:p>
    <w:p w:rsidR="00722142" w:rsidRPr="008B0FBA" w:rsidRDefault="00716BEC" w:rsidP="00722142">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 Работы, подлежащие сдаче-приемке, должны приниматься уполномоченным представителем Заказчика либо Приемочной комиссией</w:t>
      </w:r>
      <w:r w:rsidRPr="008B0FBA">
        <w:rPr>
          <w:rFonts w:ascii="Times New Roman" w:eastAsia="Times New Roman" w:hAnsi="Times New Roman" w:cs="Times New Roman"/>
          <w:lang w:eastAsia="ru-RU"/>
        </w:rPr>
        <w:t xml:space="preserve"> (в случае ее создания)</w:t>
      </w:r>
      <w:r w:rsidRPr="008B0FBA">
        <w:rPr>
          <w:rFonts w:ascii="Times New Roman" w:eastAsia="Times New Roman" w:hAnsi="Times New Roman" w:cs="Times New Roman"/>
          <w:lang w:val="x-none" w:eastAsia="ru-RU"/>
        </w:rPr>
        <w:t xml:space="preserve">, формируемой в порядке, установленном п.9.3. </w:t>
      </w:r>
      <w:r w:rsidRPr="008B0FBA">
        <w:rPr>
          <w:rFonts w:ascii="Times New Roman" w:eastAsia="Times New Roman" w:hAnsi="Times New Roman" w:cs="Times New Roman"/>
          <w:lang w:eastAsia="ru-RU"/>
        </w:rPr>
        <w:t xml:space="preserve">настоящего </w:t>
      </w:r>
      <w:r w:rsidRPr="008B0FBA">
        <w:rPr>
          <w:rFonts w:ascii="Times New Roman" w:eastAsia="Times New Roman" w:hAnsi="Times New Roman" w:cs="Times New Roman"/>
          <w:lang w:val="x-none" w:eastAsia="ru-RU"/>
        </w:rPr>
        <w:t>Договора.</w:t>
      </w:r>
    </w:p>
    <w:p w:rsidR="00716BEC" w:rsidRPr="008B0FBA" w:rsidRDefault="00716BEC" w:rsidP="00722142">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 xml:space="preserve">9.2. Сдача-приемка выполненных Работ осуществляется по акту сдачи-приемки выполненных работ (Приложение № 4 к Договору), с предоставлением справки о стоимости выполненных работ и затрат (форма №КС-3). </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9.3. Приемочная комиссия</w:t>
      </w:r>
      <w:r w:rsidRPr="008B0FBA">
        <w:rPr>
          <w:rFonts w:ascii="Times New Roman" w:eastAsia="Times New Roman" w:hAnsi="Times New Roman" w:cs="Times New Roman"/>
          <w:lang w:eastAsia="ru-RU"/>
        </w:rPr>
        <w:t>, в случае необходимости</w:t>
      </w:r>
      <w:r w:rsidRPr="008B0FBA">
        <w:rPr>
          <w:rFonts w:ascii="Times New Roman" w:eastAsia="Times New Roman" w:hAnsi="Times New Roman" w:cs="Times New Roman"/>
          <w:lang w:val="x-none" w:eastAsia="ru-RU"/>
        </w:rPr>
        <w:t xml:space="preserve"> создается Заказчиком в составе своих представителей и представителей Подрядчика. Приемочная комиссия приступает к приемке Работ в порядке, предусмотренном п. 9.8 Договора, не позднее чем через 5 (пять) </w:t>
      </w:r>
      <w:r w:rsidRPr="008B0FBA">
        <w:rPr>
          <w:rFonts w:ascii="Times New Roman" w:eastAsia="Times New Roman" w:hAnsi="Times New Roman" w:cs="Times New Roman"/>
          <w:lang w:eastAsia="ru-RU"/>
        </w:rPr>
        <w:t>рабочих</w:t>
      </w:r>
      <w:r w:rsidRPr="008B0FBA">
        <w:rPr>
          <w:rFonts w:ascii="Times New Roman" w:eastAsia="Times New Roman" w:hAnsi="Times New Roman" w:cs="Times New Roman"/>
          <w:lang w:val="x-none" w:eastAsia="ru-RU"/>
        </w:rPr>
        <w:t xml:space="preserve"> дней после получения извещения Подрядчика о готовности к сдаче результатов работ. </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В случае отказа отдельных членов приемочной комиссии от подписания акта приемки они должны представить председателю приемочной комиссии заключение с изложением замечаний, входящих в их компетенцию и имеющим отношение к выполнению требований технической документации и нормативных документов. Указанные в заключениях требования должны быть выполнены Подрядчиком в согласованный Приемочной комиссией срок.</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9.4. Готовность принимаемых, скрытых Работ, подлежащих освидетельствованию, подтверждается подписанием представителями Заказчика и Подрядчика актов освидетельствования скрытых работ.</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9.5. Если по характеру выполненных Работ их приемке должны предшествовать испытания, то такие Работы принимаются только при положительном результате испытаний. По требованиям Заказчика Подрядчик обязан провести дополнительные испытания за свой счет.</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9.6. В случае проведения предварительных испытаний Подрядчик письменно уведомляет Заказчика о времени проведения проверки за 2 (два) рабочих дня до начала испытаний. Отсутствие при испытаниях представителя Заказчика, извещенного надлежащим образом о времени и месте предварительных испытаний, не освобождает Подрядчика от ответственности за качество выполненных Работ и используемых материалов.</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9.7. В случае неявки уполномоченного представителя Заказчика для приемки Работ и скрытых Работ, уведомленного надлежащим образом, Работы считаются выполненными Подрядчиком надлежащим образом. Если скрытые Работы выполнены без присутствия Заказчика, когда он не был информирован надлежащим образом или проинформирован с опозданием, по требованию Заказчика, Подрядчик обязан за свой счет произвести вскрытие любой части скрытых Работ согласно указанию Заказчика (его уполномоченного представителя), а затем восстановить ее за свой счет.</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9.8. Приемка выполненных работ осуществляется в следующем порядке:</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9.8.1. Подрядчик предоставляет Заказчику до момента приемки работ акт </w:t>
      </w:r>
      <w:r w:rsidRPr="008B0FBA">
        <w:rPr>
          <w:rFonts w:ascii="Times New Roman" w:eastAsia="Times New Roman" w:hAnsi="Times New Roman" w:cs="Times New Roman"/>
          <w:lang w:eastAsia="ru-RU"/>
        </w:rPr>
        <w:t>сдачи-</w:t>
      </w:r>
      <w:r w:rsidRPr="008B0FBA">
        <w:rPr>
          <w:rFonts w:ascii="Times New Roman" w:eastAsia="Times New Roman" w:hAnsi="Times New Roman" w:cs="Times New Roman"/>
          <w:lang w:val="x-none" w:eastAsia="ru-RU"/>
        </w:rPr>
        <w:t>приемк</w:t>
      </w:r>
      <w:r w:rsidRPr="008B0FBA">
        <w:rPr>
          <w:rFonts w:ascii="Times New Roman" w:eastAsia="Times New Roman" w:hAnsi="Times New Roman" w:cs="Times New Roman"/>
          <w:lang w:eastAsia="ru-RU"/>
        </w:rPr>
        <w:t>и</w:t>
      </w:r>
      <w:r w:rsidRPr="008B0FBA">
        <w:rPr>
          <w:rFonts w:ascii="Times New Roman" w:eastAsia="Times New Roman" w:hAnsi="Times New Roman" w:cs="Times New Roman"/>
          <w:lang w:val="x-none" w:eastAsia="ru-RU"/>
        </w:rPr>
        <w:t xml:space="preserve"> выполненных работ, </w:t>
      </w:r>
      <w:r w:rsidRPr="008B0FBA">
        <w:rPr>
          <w:rFonts w:ascii="Times New Roman" w:eastAsia="Times New Roman" w:hAnsi="Times New Roman" w:cs="Times New Roman"/>
          <w:lang w:eastAsia="ru-RU"/>
        </w:rPr>
        <w:t xml:space="preserve">справку о стоимости выполненных работ и затрат (форма № КС-3), </w:t>
      </w:r>
      <w:r w:rsidRPr="008B0FBA">
        <w:rPr>
          <w:rFonts w:ascii="Times New Roman" w:eastAsia="Times New Roman" w:hAnsi="Times New Roman" w:cs="Times New Roman"/>
          <w:lang w:val="x-none" w:eastAsia="ru-RU"/>
        </w:rPr>
        <w:t xml:space="preserve">документы на оборудование и материалы (сертификаты соответствия, паспорта, товарные накладные по форме ТОРГ-12, счета-фактуры и иную документацию), </w:t>
      </w:r>
      <w:r w:rsidRPr="008B0FBA">
        <w:rPr>
          <w:rFonts w:ascii="Times New Roman" w:eastAsia="Times New Roman" w:hAnsi="Times New Roman" w:cs="Times New Roman"/>
          <w:lang w:eastAsia="ru-RU"/>
        </w:rPr>
        <w:t xml:space="preserve">рабочую/исполнительную </w:t>
      </w:r>
      <w:r w:rsidRPr="008B0FBA">
        <w:rPr>
          <w:rFonts w:ascii="Times New Roman" w:eastAsia="Times New Roman" w:hAnsi="Times New Roman" w:cs="Times New Roman"/>
          <w:lang w:val="x-none" w:eastAsia="ru-RU"/>
        </w:rPr>
        <w:t xml:space="preserve">документацию, если эти документы не переданы им Заказчику ранее. При невыполнении данного требования Заказчик вправе задержать оформление соответствующих документов и/или оплату за выполненные работы до момента </w:t>
      </w:r>
      <w:r w:rsidRPr="008B0FBA">
        <w:rPr>
          <w:rFonts w:ascii="Times New Roman" w:eastAsia="Times New Roman" w:hAnsi="Times New Roman" w:cs="Times New Roman"/>
          <w:lang w:val="x-none" w:eastAsia="ru-RU"/>
        </w:rPr>
        <w:lastRenderedPageBreak/>
        <w:t>предоставления Подрядчиком необходимых документов и счёта на оплату (счет-фактуры).</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9.8.2. Подрядчик организует процесс сдачи-приемки Работ, Стороны обеспечивают присутствие представителей, необходимых специалистов, соответствующих должностных лиц.</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9.8.3. Заказчик в течение 5 (пяти) рабочих дней со дня получения документации от Подрядчика, указанной в п.9.8.1. Договора, принимает выполненные работы и подписывает акты</w:t>
      </w:r>
      <w:r w:rsidRPr="008B0FBA">
        <w:rPr>
          <w:rFonts w:ascii="Times New Roman" w:eastAsia="Times New Roman" w:hAnsi="Times New Roman" w:cs="Times New Roman"/>
          <w:lang w:eastAsia="ru-RU"/>
        </w:rPr>
        <w:t xml:space="preserve"> сдачи-приемки</w:t>
      </w:r>
      <w:r w:rsidRPr="008B0FBA">
        <w:rPr>
          <w:rFonts w:ascii="Times New Roman" w:eastAsia="Times New Roman" w:hAnsi="Times New Roman" w:cs="Times New Roman"/>
          <w:lang w:val="x-none" w:eastAsia="ru-RU"/>
        </w:rPr>
        <w:t xml:space="preserve"> выполненных работ либо передает Подрядчику в письменной форме мотивированный отказ от приемки работ или их части с указанием сроков устранения выявленных недостатков. Стороны вправе составить также двусторонний акт с перечнем замечаний и сроками их устранения, что не освобождает Подрядчика от ответственности за соблюдение сроков и качество выполнения работ по настоящему Договору;</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 если работы или часть работ, указанных в акте, выполнены с нарушением условий Договора, некачественно, то Заказчик принимает и оплачивает только качественно выполненные работы по ценам, согласованным в </w:t>
      </w:r>
      <w:r w:rsidRPr="008B0FBA">
        <w:rPr>
          <w:rFonts w:ascii="Times New Roman" w:eastAsia="Times New Roman" w:hAnsi="Times New Roman" w:cs="Times New Roman"/>
          <w:lang w:eastAsia="ru-RU"/>
        </w:rPr>
        <w:t>Локально-сметном расчете</w:t>
      </w:r>
      <w:r w:rsidRPr="008B0FBA">
        <w:rPr>
          <w:rFonts w:ascii="Times New Roman" w:eastAsia="Times New Roman" w:hAnsi="Times New Roman" w:cs="Times New Roman"/>
          <w:lang w:val="x-none" w:eastAsia="ru-RU"/>
        </w:rPr>
        <w:t xml:space="preserve"> (Приложения № </w:t>
      </w:r>
      <w:r w:rsidRPr="008B0FBA">
        <w:rPr>
          <w:rFonts w:ascii="Times New Roman" w:eastAsia="Times New Roman" w:hAnsi="Times New Roman" w:cs="Times New Roman"/>
          <w:lang w:eastAsia="ru-RU"/>
        </w:rPr>
        <w:t>3</w:t>
      </w:r>
      <w:r w:rsidR="00540025">
        <w:rPr>
          <w:rFonts w:ascii="Times New Roman" w:eastAsia="Times New Roman" w:hAnsi="Times New Roman" w:cs="Times New Roman"/>
          <w:lang w:eastAsia="ru-RU"/>
        </w:rPr>
        <w:t>, 3.1.</w:t>
      </w:r>
      <w:r w:rsidRPr="008B0FBA">
        <w:rPr>
          <w:rFonts w:ascii="Times New Roman" w:eastAsia="Times New Roman" w:hAnsi="Times New Roman" w:cs="Times New Roman"/>
          <w:lang w:val="x-none" w:eastAsia="ru-RU"/>
        </w:rPr>
        <w:t xml:space="preserve"> Договору), а работы с недостатками подлежат принятию в течение 5 (пяти) рабочих дней после устранения недостатков в установленном в настоящем пункте порядке (если Заказчик воспользовался правом требования безвозмездного устранения недостатков от Подрядчика). </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9.9. После выполнения работ в полном объеме, устранения недостатков актов </w:t>
      </w:r>
      <w:r w:rsidRPr="008B0FBA">
        <w:rPr>
          <w:rFonts w:ascii="Times New Roman" w:eastAsia="Times New Roman" w:hAnsi="Times New Roman" w:cs="Times New Roman"/>
          <w:lang w:eastAsia="ru-RU"/>
        </w:rPr>
        <w:t>сдачи-</w:t>
      </w:r>
      <w:r w:rsidRPr="008B0FBA">
        <w:rPr>
          <w:rFonts w:ascii="Times New Roman" w:eastAsia="Times New Roman" w:hAnsi="Times New Roman" w:cs="Times New Roman"/>
          <w:lang w:val="x-none" w:eastAsia="ru-RU"/>
        </w:rPr>
        <w:t xml:space="preserve">приемке выполненных работ, Подрядчик извещает Заказчика о готовности к сдаче Работ в срок не менее, чем за 3 (три) рабочих дня до предполагаемой даты. </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9.10. Подрядчик организует сдачу и приемку работ, обеспечивает присутствие при приемке своих представителей, необходимых специалистов, соответствующих должностных лиц.</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9.11. Заказчик вправе отказаться от приемки результата работ в случае обнаружения недостатков, которые исключают возможность его эксплуатации и не могут быть устранены Подрядчиком или третьим лицом, а также при нарушении Подрядчиком установленного порядка сдачи-приемки выполненных Работ.</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9.12. При передаче работ Подрядчик обязан письменно сообщить Заказчику о требованиях, которые необходимо соблюдать для эффективного и безопасного использования результатов работы, а также о возможных последствиях при несоблюдении этих требований.</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9.13. В случаях, когда работа выполнена Подрядчиком с отступлениями от Договора, ухудшившими результат работы, или с иными недостатками Заказчик вправе требовать от Подрядчика:</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val="x-none" w:eastAsia="ru-RU"/>
        </w:rPr>
        <w:t>- безвозмездного устранения недостатков в течение разумного срока, установленного Заказчиком, а при не указании такого срока Заказчиком</w:t>
      </w:r>
      <w:r w:rsidRPr="008B0FBA">
        <w:rPr>
          <w:rFonts w:ascii="Times New Roman" w:eastAsia="Times New Roman" w:hAnsi="Times New Roman" w:cs="Times New Roman"/>
          <w:lang w:eastAsia="ru-RU"/>
        </w:rPr>
        <w:t>;</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в разумный срок, в зависимости от вида Работ, который в этом случае не должен превышать 10 (десять) календарных дней;</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w:t>
      </w:r>
      <w:r w:rsidR="00722142" w:rsidRPr="008B0FBA">
        <w:rPr>
          <w:rFonts w:ascii="Times New Roman" w:eastAsia="Times New Roman" w:hAnsi="Times New Roman" w:cs="Times New Roman"/>
          <w:lang w:eastAsia="ru-RU"/>
        </w:rPr>
        <w:t> </w:t>
      </w:r>
      <w:r w:rsidRPr="008B0FBA">
        <w:rPr>
          <w:rFonts w:ascii="Times New Roman" w:eastAsia="Times New Roman" w:hAnsi="Times New Roman" w:cs="Times New Roman"/>
          <w:lang w:val="x-none" w:eastAsia="ru-RU"/>
        </w:rPr>
        <w:t>соразмерного уменьшения установленной за работу цены (в том числе путем невыплаты, предусмотренной Договором цены (стоимости работ) в соответствующей части, а в случае, если работы уже оплачены, требовать возврата Подрядчиком денежных средств);</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возмещения своих расходов, понесенных при устранении недостатков (в том числе путем невыплаты, предусмотренной договором цены (стоимости работ) в соответствующем размере, а в случае, если работы уже оплачены</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требовать возврата Подрядчиком денежных средств).</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9.14. Заказчик, принявший работу без проверки или без надлежащей проверки, не лишается права ссылаться на недостатки работы, которые могли быть установлены при приемке. Заказчик вправе предъявлять требования, связанные с обнаружением недостатков Работ, которые не могли быть установлены при обычном способе их приемки или стали явными/возникли после приемки Работ</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9.15. Устранение Подрядчиком в установленные Договором или Заказчиком сроки выявленных Заказчиком недостатков не освобождает его от уплаты штрафных санкций, предусмотренных Договором.</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9.16. Если в процессе производства подрядных работ возникла необходимость проведения дополнительных работ или исключение ряда работ, что влечет за собой изменение договорной цены,  Подрядчик обязан предупредить и согласовать выполнение дополнительных работ  с Заказчиком и до начала выполнения этих работ составить акт на производство дополнительных работ или на исключение ряда работ, который утверждается Заказчиком в течение 10</w:t>
      </w:r>
      <w:r w:rsidRPr="008B0FBA">
        <w:rPr>
          <w:rFonts w:ascii="Times New Roman" w:eastAsia="Times New Roman" w:hAnsi="Times New Roman" w:cs="Times New Roman"/>
          <w:lang w:eastAsia="ru-RU"/>
        </w:rPr>
        <w:t xml:space="preserve"> (десяти) календарных</w:t>
      </w:r>
      <w:r w:rsidRPr="008B0FBA">
        <w:rPr>
          <w:rFonts w:ascii="Times New Roman" w:eastAsia="Times New Roman" w:hAnsi="Times New Roman" w:cs="Times New Roman"/>
          <w:lang w:val="x-none" w:eastAsia="ru-RU"/>
        </w:rPr>
        <w:t xml:space="preserve"> дней с момента получения.</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9.17. Акт на производство дополнительных работ (или исключение ряда работ) должен содержать следующие подписи и печати (штампы) (при наличии):</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9.17.1. подпись и печать (при наличии) Подрядчика;</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9.17.2. подпись и печать ответственного лица Заказчика;</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9.17.3. подпись и штамп (при наличии) </w:t>
      </w:r>
      <w:r w:rsidRPr="008B0FBA">
        <w:rPr>
          <w:rFonts w:ascii="Times New Roman" w:eastAsia="Times New Roman" w:hAnsi="Times New Roman" w:cs="Times New Roman"/>
          <w:lang w:eastAsia="ar-SA"/>
        </w:rPr>
        <w:t>ответственного представителя Заказчика</w:t>
      </w:r>
      <w:r w:rsidRPr="008B0FBA">
        <w:rPr>
          <w:rFonts w:ascii="Times New Roman" w:eastAsia="Times New Roman" w:hAnsi="Times New Roman" w:cs="Times New Roman"/>
          <w:lang w:val="x-none" w:eastAsia="ru-RU"/>
        </w:rPr>
        <w:t>;</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В Акте на исключаемые работы – наименование работ, единица измерения, цена за единицу </w:t>
      </w:r>
      <w:r w:rsidRPr="008B0FBA">
        <w:rPr>
          <w:rFonts w:ascii="Times New Roman" w:eastAsia="Times New Roman" w:hAnsi="Times New Roman" w:cs="Times New Roman"/>
          <w:lang w:val="x-none" w:eastAsia="ru-RU"/>
        </w:rPr>
        <w:lastRenderedPageBreak/>
        <w:t xml:space="preserve">измерения должны соответствовать </w:t>
      </w:r>
      <w:r w:rsidRPr="008B0FBA">
        <w:rPr>
          <w:rFonts w:ascii="Times New Roman" w:eastAsia="Times New Roman" w:hAnsi="Times New Roman" w:cs="Times New Roman"/>
          <w:lang w:eastAsia="ru-RU"/>
        </w:rPr>
        <w:t>Локально-сметному расчету</w:t>
      </w:r>
      <w:r w:rsidRPr="008B0FBA">
        <w:rPr>
          <w:rFonts w:ascii="Times New Roman" w:eastAsia="Times New Roman" w:hAnsi="Times New Roman" w:cs="Times New Roman"/>
          <w:lang w:val="x-none" w:eastAsia="ru-RU"/>
        </w:rPr>
        <w:t xml:space="preserve"> (Приложение № </w:t>
      </w:r>
      <w:r w:rsidRPr="008B0FBA">
        <w:rPr>
          <w:rFonts w:ascii="Times New Roman" w:eastAsia="Times New Roman" w:hAnsi="Times New Roman" w:cs="Times New Roman"/>
          <w:lang w:eastAsia="ru-RU"/>
        </w:rPr>
        <w:t>3</w:t>
      </w:r>
      <w:r w:rsidR="00242442" w:rsidRPr="008B0FBA">
        <w:rPr>
          <w:rFonts w:ascii="Times New Roman" w:eastAsia="Times New Roman" w:hAnsi="Times New Roman" w:cs="Times New Roman"/>
          <w:lang w:eastAsia="ru-RU"/>
        </w:rPr>
        <w:t>, 3.1</w:t>
      </w:r>
      <w:r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lang w:val="x-none" w:eastAsia="ru-RU"/>
        </w:rPr>
        <w:t>к Договору).</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strike/>
          <w:lang w:val="x-none" w:eastAsia="ru-RU"/>
        </w:rPr>
      </w:pPr>
      <w:r w:rsidRPr="008B0FBA">
        <w:rPr>
          <w:rFonts w:ascii="Times New Roman" w:eastAsia="Times New Roman" w:hAnsi="Times New Roman" w:cs="Times New Roman"/>
          <w:lang w:val="x-none" w:eastAsia="ru-RU"/>
        </w:rPr>
        <w:t>9.18. Приемка дополнительных работ производится в соответствии с оформленным дополнительным соглашением</w:t>
      </w:r>
      <w:r w:rsidRPr="008B0FBA">
        <w:rPr>
          <w:rFonts w:ascii="Times New Roman" w:eastAsia="Times New Roman" w:hAnsi="Times New Roman" w:cs="Times New Roman"/>
          <w:lang w:eastAsia="ru-RU"/>
        </w:rPr>
        <w:t>.</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9.19. Подрядчик, не согласовавший с Заказчиком необходимость выполнения дополнительных работ, не учтенных в проектной документации, не вправе требовать от Заказчика оплаты выполненных им дополнительных работ и возмещения вызванных этим убытков.</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9.20.</w:t>
      </w:r>
      <w:r w:rsidRPr="008B0FBA">
        <w:rPr>
          <w:rFonts w:ascii="Times New Roman" w:eastAsia="Times New Roman" w:hAnsi="Times New Roman" w:cs="Times New Roman"/>
          <w:lang w:val="x-none" w:eastAsia="ru-RU"/>
        </w:rPr>
        <w:tab/>
        <w:t xml:space="preserve">Если возникает необходимость выполнения дополнительных работ, не включенных в </w:t>
      </w:r>
      <w:r w:rsidRPr="008B0FBA">
        <w:rPr>
          <w:rFonts w:ascii="Times New Roman" w:eastAsia="Times New Roman" w:hAnsi="Times New Roman" w:cs="Times New Roman"/>
          <w:lang w:eastAsia="ru-RU"/>
        </w:rPr>
        <w:t xml:space="preserve">Локально-сметном расчете </w:t>
      </w:r>
      <w:r w:rsidRPr="008B0FBA">
        <w:rPr>
          <w:rFonts w:ascii="Times New Roman" w:eastAsia="Times New Roman" w:hAnsi="Times New Roman" w:cs="Times New Roman"/>
          <w:lang w:val="x-none" w:eastAsia="ru-RU"/>
        </w:rPr>
        <w:t>(Приложение №</w:t>
      </w:r>
      <w:r w:rsidRPr="008B0FBA">
        <w:rPr>
          <w:rFonts w:ascii="Times New Roman" w:eastAsia="Times New Roman" w:hAnsi="Times New Roman" w:cs="Times New Roman"/>
          <w:lang w:eastAsia="ru-RU"/>
        </w:rPr>
        <w:t xml:space="preserve"> 3</w:t>
      </w:r>
      <w:r w:rsidR="00242442" w:rsidRPr="008B0FBA">
        <w:rPr>
          <w:rFonts w:ascii="Times New Roman" w:eastAsia="Times New Roman" w:hAnsi="Times New Roman" w:cs="Times New Roman"/>
          <w:lang w:eastAsia="ru-RU"/>
        </w:rPr>
        <w:t>, 3.1</w:t>
      </w:r>
      <w:r w:rsidRPr="008B0FBA">
        <w:rPr>
          <w:rFonts w:ascii="Times New Roman" w:eastAsia="Times New Roman" w:hAnsi="Times New Roman" w:cs="Times New Roman"/>
          <w:lang w:val="x-none" w:eastAsia="ru-RU"/>
        </w:rPr>
        <w:t xml:space="preserve"> к Договору) или исключения из расчета, вследствие изменения проектных решений, Заказчик в течение 3</w:t>
      </w:r>
      <w:r w:rsidRPr="008B0FBA">
        <w:rPr>
          <w:rFonts w:ascii="Times New Roman" w:eastAsia="Times New Roman" w:hAnsi="Times New Roman" w:cs="Times New Roman"/>
          <w:lang w:eastAsia="ru-RU"/>
        </w:rPr>
        <w:t xml:space="preserve"> (трех)</w:t>
      </w:r>
      <w:r w:rsidRPr="008B0FBA">
        <w:rPr>
          <w:rFonts w:ascii="Times New Roman" w:eastAsia="Times New Roman" w:hAnsi="Times New Roman" w:cs="Times New Roman"/>
          <w:lang w:val="x-none" w:eastAsia="ru-RU"/>
        </w:rPr>
        <w:t xml:space="preserve"> календарных дней с момента утверждения  Акта на производство дополнительных работ, предусмотренного пунктами 9.16, 9.17  настоящего Договора, направляет Подрядчику утвержденный Акт на производство дополнительных работ (исключения ряда работ) для составлении откорректированн</w:t>
      </w:r>
      <w:r w:rsidRPr="008B0FBA">
        <w:rPr>
          <w:rFonts w:ascii="Times New Roman" w:eastAsia="Times New Roman" w:hAnsi="Times New Roman" w:cs="Times New Roman"/>
          <w:lang w:eastAsia="ru-RU"/>
        </w:rPr>
        <w:t>ого</w:t>
      </w:r>
      <w:r w:rsidRPr="008B0FBA">
        <w:rPr>
          <w:rFonts w:ascii="Times New Roman" w:eastAsia="Times New Roman" w:hAnsi="Times New Roman" w:cs="Times New Roman"/>
          <w:lang w:val="x-none" w:eastAsia="ru-RU"/>
        </w:rPr>
        <w:t xml:space="preserve"> </w:t>
      </w:r>
      <w:r w:rsidRPr="008B0FBA">
        <w:rPr>
          <w:rFonts w:ascii="Times New Roman" w:eastAsia="Times New Roman" w:hAnsi="Times New Roman" w:cs="Times New Roman"/>
          <w:lang w:eastAsia="ru-RU"/>
        </w:rPr>
        <w:t>расчета</w:t>
      </w:r>
      <w:r w:rsidRPr="008B0FBA">
        <w:rPr>
          <w:rFonts w:ascii="Times New Roman" w:eastAsia="Times New Roman" w:hAnsi="Times New Roman" w:cs="Times New Roman"/>
          <w:lang w:val="x-none" w:eastAsia="ru-RU"/>
        </w:rPr>
        <w:t xml:space="preserve"> </w:t>
      </w:r>
      <w:r w:rsidRPr="008B0FBA">
        <w:rPr>
          <w:rFonts w:ascii="Times New Roman" w:eastAsia="Times New Roman" w:hAnsi="Times New Roman" w:cs="Times New Roman"/>
          <w:lang w:eastAsia="ru-RU"/>
        </w:rPr>
        <w:t xml:space="preserve">с учетом </w:t>
      </w:r>
      <w:r w:rsidRPr="008B0FBA">
        <w:rPr>
          <w:rFonts w:ascii="Times New Roman" w:eastAsia="Times New Roman" w:hAnsi="Times New Roman" w:cs="Times New Roman"/>
          <w:lang w:val="x-none" w:eastAsia="ru-RU"/>
        </w:rPr>
        <w:t>изменения объемов выполняемых работ (включаемые дополнительные/ исключаемые работы).</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9.21. Подрядчик, в течение 10</w:t>
      </w:r>
      <w:r w:rsidR="00722142" w:rsidRPr="008B0FBA">
        <w:rPr>
          <w:rFonts w:ascii="Times New Roman" w:eastAsia="Times New Roman" w:hAnsi="Times New Roman" w:cs="Times New Roman"/>
          <w:lang w:eastAsia="ru-RU"/>
        </w:rPr>
        <w:t xml:space="preserve"> </w:t>
      </w:r>
      <w:r w:rsidR="00722142" w:rsidRPr="008B0FBA">
        <w:rPr>
          <w:rFonts w:ascii="Times New Roman" w:eastAsia="Times New Roman" w:hAnsi="Times New Roman" w:cs="Times New Roman"/>
          <w:highlight w:val="yellow"/>
          <w:lang w:eastAsia="ru-RU"/>
        </w:rPr>
        <w:t>(десяти)</w:t>
      </w:r>
      <w:r w:rsidRPr="008B0FBA">
        <w:rPr>
          <w:rFonts w:ascii="Times New Roman" w:eastAsia="Times New Roman" w:hAnsi="Times New Roman" w:cs="Times New Roman"/>
          <w:lang w:val="x-none" w:eastAsia="ru-RU"/>
        </w:rPr>
        <w:t xml:space="preserve"> календарных дней со дня получения Акта на производство дополнительных работ (исключения ряда работ) предоставляет Заказчику откорректированны</w:t>
      </w:r>
      <w:r w:rsidRPr="008B0FBA">
        <w:rPr>
          <w:rFonts w:ascii="Times New Roman" w:eastAsia="Times New Roman" w:hAnsi="Times New Roman" w:cs="Times New Roman"/>
          <w:lang w:eastAsia="ru-RU"/>
        </w:rPr>
        <w:t xml:space="preserve">й Расчет </w:t>
      </w:r>
      <w:r w:rsidRPr="008B0FBA">
        <w:rPr>
          <w:rFonts w:ascii="Times New Roman" w:eastAsia="Times New Roman" w:hAnsi="Times New Roman" w:cs="Times New Roman"/>
          <w:lang w:val="x-none" w:eastAsia="ru-RU"/>
        </w:rPr>
        <w:t>стоимости</w:t>
      </w:r>
      <w:r w:rsidRPr="008B0FBA">
        <w:rPr>
          <w:rFonts w:ascii="Times New Roman" w:eastAsia="Times New Roman" w:hAnsi="Times New Roman" w:cs="Times New Roman"/>
          <w:lang w:eastAsia="ru-RU"/>
        </w:rPr>
        <w:t xml:space="preserve"> с </w:t>
      </w:r>
      <w:r w:rsidRPr="008B0FBA">
        <w:rPr>
          <w:rFonts w:ascii="Times New Roman" w:eastAsia="Times New Roman" w:hAnsi="Times New Roman" w:cs="Times New Roman"/>
          <w:highlight w:val="yellow"/>
          <w:lang w:eastAsia="ru-RU"/>
        </w:rPr>
        <w:t>учетом</w:t>
      </w:r>
      <w:r w:rsidRPr="008B0FBA">
        <w:rPr>
          <w:rFonts w:ascii="Times New Roman" w:eastAsia="Times New Roman" w:hAnsi="Times New Roman" w:cs="Times New Roman"/>
          <w:lang w:val="x-none" w:eastAsia="ru-RU"/>
        </w:rPr>
        <w:t xml:space="preserve"> изменения объемов выполняемых работ (включаемые дополнительные/ исключаемые работы), который является основанием для формирования дополнительного соглашения на увеличение либо уменьшение стоимости настоящего Договора.</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9.22. При возникновении между Заказчиком и Подрядчиком спора по поводу недостатков результатов выполненных Работ или причин их возникновения, по требованию любой из Сторон должна быть назначена экспертиза. Расходы по проведению экспертизы несет инициатор экспертизы. В случае установления экспертизой недостатков Результатов работ, инициатором которой был Заказчик, расходы по проведению экспертизы возмещаются Заказчику Подрядчиком.  В случае установления экспертизой отсутствия недостатков в Результатах работ, инициатором которой был Подрядчик, расходы по проведению экспертизы возмещаются инициатору экспертизы Заказчиком.</w:t>
      </w:r>
    </w:p>
    <w:p w:rsidR="00716BEC" w:rsidRPr="008B0FBA" w:rsidRDefault="00716BEC" w:rsidP="00716BEC">
      <w:pPr>
        <w:widowControl w:val="0"/>
        <w:autoSpaceDE w:val="0"/>
        <w:autoSpaceDN w:val="0"/>
        <w:adjustRightInd w:val="0"/>
        <w:spacing w:after="0" w:line="240" w:lineRule="auto"/>
        <w:ind w:firstLine="709"/>
        <w:jc w:val="both"/>
        <w:rPr>
          <w:rFonts w:ascii="Times New Roman" w:eastAsia="Times New Roman" w:hAnsi="Times New Roman" w:cs="Times New Roman"/>
          <w:lang w:val="x-none" w:eastAsia="ru-RU"/>
        </w:rPr>
      </w:pP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0</w:t>
      </w:r>
      <w:r w:rsidRPr="008B0FBA">
        <w:rPr>
          <w:rFonts w:ascii="Times New Roman" w:eastAsia="Times New Roman" w:hAnsi="Times New Roman" w:cs="Times New Roman"/>
          <w:b/>
          <w:bCs/>
          <w:lang w:val="x-none" w:eastAsia="ru-RU"/>
        </w:rPr>
        <w:t>. ГАРАНТИИ КАЧЕСТВА РАБОТ</w:t>
      </w:r>
    </w:p>
    <w:p w:rsidR="00716BEC" w:rsidRPr="008B0FBA" w:rsidRDefault="00716BEC" w:rsidP="00716BEC">
      <w:pPr>
        <w:widowControl w:val="0"/>
        <w:tabs>
          <w:tab w:val="left" w:pos="1260"/>
        </w:tabs>
        <w:spacing w:after="0" w:line="240" w:lineRule="auto"/>
        <w:ind w:firstLine="709"/>
        <w:jc w:val="both"/>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t>10.1. Подрядчик гарантирует:</w:t>
      </w:r>
    </w:p>
    <w:p w:rsidR="00716BEC" w:rsidRPr="008B0FBA" w:rsidRDefault="00716BEC" w:rsidP="00716BEC">
      <w:pPr>
        <w:widowControl w:val="0"/>
        <w:tabs>
          <w:tab w:val="left" w:pos="1260"/>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надлежащее качество используемых материалов, конструкций, оборудования и систем, соответствие их государственным (национальным)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качество выполнения всех работ в соответствии с условиями Договора;</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своевременное устранение недостатков в результате выполненных работ;</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w:t>
      </w:r>
      <w:r w:rsidRPr="008B0FBA">
        <w:rPr>
          <w:rFonts w:ascii="Times New Roman" w:eastAsia="Times New Roman" w:hAnsi="Times New Roman" w:cs="Times New Roman"/>
          <w:lang w:val="x-none" w:eastAsia="ru-RU"/>
        </w:rPr>
        <w:t xml:space="preserve">выполнение работ, являющихся предметом настоящего Договора, в соответствии с </w:t>
      </w:r>
      <w:r w:rsidRPr="008B0FBA">
        <w:rPr>
          <w:rFonts w:ascii="Times New Roman" w:eastAsia="Times New Roman" w:hAnsi="Times New Roman" w:cs="Times New Roman"/>
          <w:lang w:eastAsia="ru-RU"/>
        </w:rPr>
        <w:t>рабочей/исполнительной документацией</w:t>
      </w:r>
      <w:r w:rsidRPr="008B0FBA">
        <w:rPr>
          <w:rFonts w:ascii="Times New Roman" w:eastAsia="Times New Roman" w:hAnsi="Times New Roman" w:cs="Times New Roman"/>
          <w:lang w:val="x-none" w:eastAsia="ru-RU"/>
        </w:rPr>
        <w:t>, строительными нормами и правилами (СНиП), техническими регламентами, иными нормативными правовыми актами РФ и условиями Договора.</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b/>
          <w:lang w:eastAsia="ru-RU"/>
        </w:rPr>
        <w:t>10.2. Гарантийный период</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bookmarkStart w:id="4" w:name="_Hlk6235765"/>
      <w:r w:rsidRPr="008B0FBA">
        <w:rPr>
          <w:rFonts w:ascii="Times New Roman" w:eastAsia="Times New Roman" w:hAnsi="Times New Roman" w:cs="Times New Roman"/>
          <w:lang w:val="x-none" w:eastAsia="ru-RU"/>
        </w:rPr>
        <w:t xml:space="preserve">Гарантийный срок на результат работ по настоящему Договору устанавливается </w:t>
      </w:r>
      <w:r w:rsidRPr="008B0FBA">
        <w:rPr>
          <w:rFonts w:ascii="Times New Roman" w:eastAsia="Times New Roman" w:hAnsi="Times New Roman" w:cs="Times New Roman"/>
          <w:lang w:eastAsia="ru-RU"/>
        </w:rPr>
        <w:t xml:space="preserve">продолжительностью </w:t>
      </w:r>
      <w:r w:rsidRPr="008B0FBA">
        <w:rPr>
          <w:rFonts w:ascii="Times New Roman" w:eastAsia="Times New Roman" w:hAnsi="Times New Roman" w:cs="Times New Roman"/>
          <w:b/>
          <w:lang w:eastAsia="ru-RU"/>
        </w:rPr>
        <w:t>______________</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с момента подписания Сторонами </w:t>
      </w:r>
      <w:r w:rsidRPr="008B0FBA">
        <w:rPr>
          <w:rFonts w:ascii="Times New Roman" w:eastAsia="Times New Roman" w:hAnsi="Times New Roman" w:cs="Times New Roman"/>
          <w:lang w:eastAsia="ru-RU"/>
        </w:rPr>
        <w:t>Акта</w:t>
      </w:r>
      <w:r w:rsidRPr="008B0FBA">
        <w:rPr>
          <w:rFonts w:ascii="Times New Roman" w:eastAsia="Times New Roman" w:hAnsi="Times New Roman" w:cs="Times New Roman"/>
          <w:lang w:val="x-none" w:eastAsia="ru-RU"/>
        </w:rPr>
        <w:t xml:space="preserve"> </w:t>
      </w:r>
      <w:r w:rsidRPr="008B0FBA">
        <w:rPr>
          <w:rFonts w:ascii="Times New Roman" w:eastAsia="Times New Roman" w:hAnsi="Times New Roman" w:cs="Times New Roman"/>
          <w:lang w:eastAsia="ru-RU"/>
        </w:rPr>
        <w:t>сдачи-</w:t>
      </w:r>
      <w:r w:rsidRPr="008B0FBA">
        <w:rPr>
          <w:rFonts w:ascii="Times New Roman" w:eastAsia="Times New Roman" w:hAnsi="Times New Roman" w:cs="Times New Roman"/>
          <w:lang w:val="x-none" w:eastAsia="ru-RU"/>
        </w:rPr>
        <w:t>приемке выполненных работ.</w:t>
      </w:r>
    </w:p>
    <w:bookmarkEnd w:id="4"/>
    <w:p w:rsidR="00716BEC" w:rsidRPr="008B0FBA" w:rsidRDefault="00716BEC" w:rsidP="00716BEC">
      <w:pPr>
        <w:spacing w:after="0" w:line="240" w:lineRule="auto"/>
        <w:ind w:firstLine="709"/>
        <w:jc w:val="both"/>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t>10.3. Выполнение гарантийных обязательств</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10.3.1. Если в течение Гарантийного периода выявится, что отдельные  Работы  или отдельные  части Объекта,  при условии их нормальной эксплуатации Заказчиком,  будут иметь дефект, неисправности, недоделки, недостатки, которые являются следствием ненадлежащего выполнения Подрядчиком принятых на себя обязательств, то Стороны, в течение 5 (пяти) рабочих дней с момента обнаружения таких недостатков, дефектов составят Рекламационный акт, в котором  в обязательном порядке зафиксируют  дату обнаружения дефекта и  дату его устранения. </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10.3.2. В случае немотивированного отказа Подрядчика подписать Рекламационный акт, он подписывается Заказчиком в одностороннем порядке, при этом Заказчик вправе привлечь для проведения независимой экспертизы организацию, обладающую соответствующими разрешениями, которая составит соответствующий акт, фиксирующий дефекты и недоделки.</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10.3.3. В течение 3 (трех) рабочих дней после устранения дефекта или неисправности, Стороны составят Акт </w:t>
      </w:r>
      <w:r w:rsidR="00EB0100" w:rsidRPr="00EB0100">
        <w:rPr>
          <w:rFonts w:ascii="Times New Roman" w:eastAsia="Times New Roman" w:hAnsi="Times New Roman" w:cs="Times New Roman"/>
          <w:highlight w:val="yellow"/>
          <w:lang w:eastAsia="ru-RU"/>
        </w:rPr>
        <w:t>сдачи-</w:t>
      </w:r>
      <w:r w:rsidRPr="00EB0100">
        <w:rPr>
          <w:rFonts w:ascii="Times New Roman" w:eastAsia="Times New Roman" w:hAnsi="Times New Roman" w:cs="Times New Roman"/>
          <w:highlight w:val="yellow"/>
          <w:lang w:eastAsia="ru-RU"/>
        </w:rPr>
        <w:t>приемк</w:t>
      </w:r>
      <w:r w:rsidR="006D54BA">
        <w:rPr>
          <w:rFonts w:ascii="Times New Roman" w:eastAsia="Times New Roman" w:hAnsi="Times New Roman" w:cs="Times New Roman"/>
          <w:highlight w:val="yellow"/>
          <w:lang w:eastAsia="ru-RU"/>
        </w:rPr>
        <w:t>и</w:t>
      </w:r>
      <w:r w:rsidRPr="00EB0100">
        <w:rPr>
          <w:rFonts w:ascii="Times New Roman" w:eastAsia="Times New Roman" w:hAnsi="Times New Roman" w:cs="Times New Roman"/>
          <w:highlight w:val="yellow"/>
          <w:lang w:eastAsia="ru-RU"/>
        </w:rPr>
        <w:t xml:space="preserve"> выполненных</w:t>
      </w:r>
      <w:r w:rsidRPr="008B0FBA">
        <w:rPr>
          <w:rFonts w:ascii="Times New Roman" w:eastAsia="Times New Roman" w:hAnsi="Times New Roman" w:cs="Times New Roman"/>
          <w:lang w:eastAsia="ru-RU"/>
        </w:rPr>
        <w:t xml:space="preserve"> работ по устранению дефектов или неисправности в котором, в обязательном порядке зафиксируют фактическую дату устранения дефекта. Гарантия на неисправную часть Объекта продлевается на срок, равный периоду, прошедшему между датой обнаружения и </w:t>
      </w:r>
      <w:r w:rsidRPr="008B0FBA">
        <w:rPr>
          <w:rFonts w:ascii="Times New Roman" w:eastAsia="Times New Roman" w:hAnsi="Times New Roman" w:cs="Times New Roman"/>
          <w:lang w:eastAsia="ru-RU"/>
        </w:rPr>
        <w:lastRenderedPageBreak/>
        <w:t xml:space="preserve">фактической датой устранения дефекта. Подрядчик обязан устранить любой дефект своими силами и за свой счет.  </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10.3.4. Для участия в составлении акта, фиксирующего дефекты, согласования порядка и сроков их устранения Подрядчик обязан командировать своего представителя не позднее 5 (пяти) рабочих дней со дня получения письменного извещения Заказчика. </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10.3.5. В случае, если Подрядчик в течение срока, указанного в Рекламационном акте, не устранит дефекты, неисправности, недоделки и недостатки, указанные в Рекламационном акте, то Заказчик вправе, без ущерба для своих прав, устранить такие дефекты и недостатки своими силами или с помощью третьих лиц, с последующим требованием о возмещении со стороны Подрядчика расходов Заказчика по организации устранения дефектов в размере затрат на устранение дефектов, недостатков.</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10.3.6. За нарушение сроков устранения дефектов в выполненных работах в течение Гарантийного периода Заказчик вправе взыскать с Подрядчика штрафную неустойку в </w:t>
      </w:r>
      <w:r w:rsidRPr="008B0FBA">
        <w:rPr>
          <w:rFonts w:ascii="Times New Roman" w:eastAsia="Times New Roman" w:hAnsi="Times New Roman" w:cs="Times New Roman"/>
          <w:color w:val="000000"/>
          <w:lang w:eastAsia="ru-RU"/>
        </w:rPr>
        <w:t xml:space="preserve">размере 0,1% от </w:t>
      </w:r>
      <w:r w:rsidRPr="008B0FBA">
        <w:rPr>
          <w:rFonts w:ascii="Times New Roman" w:eastAsia="Times New Roman" w:hAnsi="Times New Roman" w:cs="Times New Roman"/>
          <w:lang w:eastAsia="ru-RU"/>
        </w:rPr>
        <w:t>стоимости устранения дефектов за каждый день просрочки.</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10.3.7. В Гарантийный период Подрядчик обязуется также за свой счет производить замену или ремонт отдельных частей Объекта, вышедших из строя из-за дефекта неправильного монтажа. В случае замены дефектных частей Гарантийный период на вновь установленные части, детали Объекта назначается вновь.</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10.3.8. Если в течение Гарантийного периода будут обнаружены материалы, которые не соответствовали сертификатам, то все Работы по их устранению и замене будут осуществляться Подрядчиком за свой счет.</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0</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4</w:t>
      </w:r>
      <w:r w:rsidRPr="008B0FBA">
        <w:rPr>
          <w:rFonts w:ascii="Times New Roman" w:eastAsia="Times New Roman" w:hAnsi="Times New Roman" w:cs="Times New Roman"/>
          <w:lang w:val="x-none" w:eastAsia="ru-RU"/>
        </w:rPr>
        <w:t xml:space="preserve">. При отказе Подрядчика от составления или подписания акта обнаруженных дефектов и недоделок для их подтверждения Заказчик вправе получить заключение специалистов </w:t>
      </w:r>
      <w:r w:rsidRPr="008B0FBA">
        <w:rPr>
          <w:rFonts w:ascii="Times New Roman" w:eastAsia="Times New Roman" w:hAnsi="Times New Roman" w:cs="Times New Roman"/>
          <w:lang w:eastAsia="ru-RU"/>
        </w:rPr>
        <w:t>по</w:t>
      </w:r>
      <w:r w:rsidRPr="008B0FBA">
        <w:rPr>
          <w:rFonts w:ascii="Times New Roman" w:eastAsia="Times New Roman" w:hAnsi="Times New Roman" w:cs="Times New Roman"/>
          <w:lang w:val="x-none" w:eastAsia="ru-RU"/>
        </w:rPr>
        <w:t xml:space="preserve"> данному вопросу, что не исключает право Сторон обратиться в арбитражный суд по данному вопросу.</w:t>
      </w:r>
      <w:r w:rsidRPr="008B0FBA">
        <w:rPr>
          <w:rFonts w:ascii="Times New Roman" w:eastAsia="Times New Roman" w:hAnsi="Times New Roman" w:cs="Times New Roman"/>
          <w:lang w:eastAsia="ru-RU"/>
        </w:rPr>
        <w:t xml:space="preserve"> Расходы на заключение специалиста компенсирует Подрядчик, в случае признания специалистами наличия дефектов и недоделок в результате Работ.</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0</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5</w:t>
      </w:r>
      <w:r w:rsidRPr="008B0FBA">
        <w:rPr>
          <w:rFonts w:ascii="Times New Roman" w:eastAsia="Times New Roman" w:hAnsi="Times New Roman" w:cs="Times New Roman"/>
          <w:lang w:val="x-none" w:eastAsia="ru-RU"/>
        </w:rPr>
        <w:t xml:space="preserve">. Если в период гарантийного срока обнаруживаются дефекты, препятствующие использованию результата работ по настоящему </w:t>
      </w:r>
      <w:r w:rsidR="00722142" w:rsidRPr="008B0FBA">
        <w:rPr>
          <w:rFonts w:ascii="Times New Roman" w:eastAsia="Times New Roman" w:hAnsi="Times New Roman" w:cs="Times New Roman"/>
          <w:lang w:eastAsia="ru-RU"/>
        </w:rPr>
        <w:t>Д</w:t>
      </w:r>
      <w:r w:rsidRPr="008B0FBA">
        <w:rPr>
          <w:rFonts w:ascii="Times New Roman" w:eastAsia="Times New Roman" w:hAnsi="Times New Roman" w:cs="Times New Roman"/>
          <w:lang w:val="x-none" w:eastAsia="ru-RU"/>
        </w:rPr>
        <w:t>оговору, Подрядчик обязан их устранить за свой счет в согласованные Сторонами сроки.</w:t>
      </w:r>
    </w:p>
    <w:p w:rsidR="00716BEC" w:rsidRPr="008B0FBA" w:rsidRDefault="00716BEC" w:rsidP="00716BEC">
      <w:pPr>
        <w:spacing w:after="0" w:line="240" w:lineRule="auto"/>
        <w:ind w:firstLine="709"/>
        <w:jc w:val="both"/>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t>10.6. Акт об исполнении Сторонами обязательств по Договору.</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10.6.1. В течение 5 (пяти) рабочих дней с даты завершения Подрядчиком своих обязательств по Договору, Подрядчик направляет Заказчику Акт об исполнении обязательств по Договору, оформленный по форме, указанной в Приложении № 5 к Договору. Подрядчик направляет такой Акт только после выполнения всех своих обязательств, включая устранение всех дефектов, которые должны быть устранены по обязательствам Подрядчика.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10.6.2. В течение </w:t>
      </w:r>
      <w:r w:rsidR="00403C10">
        <w:rPr>
          <w:rFonts w:ascii="Times New Roman" w:eastAsia="Times New Roman" w:hAnsi="Times New Roman" w:cs="Times New Roman"/>
          <w:lang w:eastAsia="ru-RU"/>
        </w:rPr>
        <w:t>10</w:t>
      </w:r>
      <w:r w:rsidRPr="008B0FBA">
        <w:rPr>
          <w:rFonts w:ascii="Times New Roman" w:eastAsia="Times New Roman" w:hAnsi="Times New Roman" w:cs="Times New Roman"/>
          <w:lang w:eastAsia="ru-RU"/>
        </w:rPr>
        <w:t xml:space="preserve"> (</w:t>
      </w:r>
      <w:r w:rsidR="00403C10">
        <w:rPr>
          <w:rFonts w:ascii="Times New Roman" w:eastAsia="Times New Roman" w:hAnsi="Times New Roman" w:cs="Times New Roman"/>
          <w:lang w:eastAsia="ru-RU"/>
        </w:rPr>
        <w:t>десяти</w:t>
      </w:r>
      <w:r w:rsidRPr="008B0FBA">
        <w:rPr>
          <w:rFonts w:ascii="Times New Roman" w:eastAsia="Times New Roman" w:hAnsi="Times New Roman" w:cs="Times New Roman"/>
          <w:lang w:eastAsia="ru-RU"/>
        </w:rPr>
        <w:t>) рабочих дней с даты получения от Подрядчика Акта об исполнении Сторонами обязательств по Договору, Заказчик обязан подписать его и при наличии какой-либо задолженности перед Подрядчиком завершить с ним взаиморасчеты либо в указанный срок предоставить Подрядчику в письменном виде мотивированный отказ от подписания указанного Акта.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10.6.3. В случае не подписания Заказчиком Акта об исполнении Сторонами обязательств по Договору в срок, предусмотренный в п.10.6.2. и не представления Заказчиком в указанный срок в письменном виде мотивированного возражения, Подрядчик вправе в одностороннем порядке подписать указанный Акт только при условии выполнения Подрядчиком в полном объеме своих обязательств и при отсутствии какой-либо задолженности перед Заказчиком по Договору. При этом Подрядчик обязан сделать в таком Акте запись об одностороннем  его подписании в связи с не подписанием и не предоставлением Заказчиком в срок, установленный п.10.6.2.Договора мотивированного возражения от подписания указанного Акта,  и выслать такой Акт в адрес Заказчика в срок не позднее 5 (пяти) рабочих дней с даты истечения срока, указанного в п.10.6.2.Договора, в противном случае такой Акт не является документом, обладающим юридической силой и не подтверждает факт исполнения Подрядчиком всех своих обязательств по Договору.</w:t>
      </w:r>
    </w:p>
    <w:p w:rsidR="00716BEC" w:rsidRPr="008B0FBA" w:rsidRDefault="00716BEC" w:rsidP="00716BEC">
      <w:pPr>
        <w:spacing w:after="0" w:line="240" w:lineRule="auto"/>
        <w:ind w:firstLine="709"/>
        <w:jc w:val="both"/>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t>10.7. Заверения Подрядчика.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10.7.1. Настоящим Подрядчик заявляет Заказчику, подтверждает и заверяет:</w:t>
      </w:r>
    </w:p>
    <w:p w:rsidR="00716BEC" w:rsidRPr="008B0FBA" w:rsidRDefault="00716BEC" w:rsidP="00716BEC">
      <w:pPr>
        <w:numPr>
          <w:ilvl w:val="0"/>
          <w:numId w:val="11"/>
        </w:num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Заключение Договора не нарушает положения Устава Подрядчика, Договор подписывается лицом, надлежащим образом уполномоченным на заключение такого договора, получены все необходимые в соответствии с уставом Подрядчика и локальными нормативными актами Подрядчика согласия и согласования органов управления Подрядчика, заключение и исполнение Договора не является для Подрядчика крупной сделкой и/или сделкой с заинтересованностью.</w:t>
      </w:r>
    </w:p>
    <w:p w:rsidR="00716BEC" w:rsidRPr="008B0FBA" w:rsidRDefault="00716BEC" w:rsidP="00716BEC">
      <w:pPr>
        <w:numPr>
          <w:ilvl w:val="0"/>
          <w:numId w:val="11"/>
        </w:num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lastRenderedPageBreak/>
        <w:t>Подрядчик полностью оценил Рабочую/исполнительную документацию и Техническое задание, оценил и понимает объем подлежащих выполнению в соответствии с Договором Работ и обязуется выполнить Работы в полном объеме в соответствии с Рабочей/ исполнительной документацией и Техническим заданием, а также локально-сметным расчётом, даже если при заключении Договора Подрядчик не смог надлежащим образом оценить весь объем подлежащих выполнению Работ.</w:t>
      </w:r>
    </w:p>
    <w:p w:rsidR="00716BEC" w:rsidRPr="008B0FBA" w:rsidRDefault="00716BEC" w:rsidP="00716BEC">
      <w:pPr>
        <w:spacing w:after="0" w:line="228" w:lineRule="auto"/>
        <w:ind w:firstLine="567"/>
        <w:jc w:val="both"/>
        <w:rPr>
          <w:rFonts w:ascii="Times New Roman" w:eastAsia="Times New Roman" w:hAnsi="Times New Roman" w:cs="Times New Roman"/>
          <w:lang w:eastAsia="ru-RU"/>
        </w:rPr>
      </w:pP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1</w:t>
      </w:r>
      <w:r w:rsidRPr="008B0FBA">
        <w:rPr>
          <w:rFonts w:ascii="Times New Roman" w:eastAsia="Times New Roman" w:hAnsi="Times New Roman" w:cs="Times New Roman"/>
          <w:b/>
          <w:bCs/>
          <w:lang w:val="x-none" w:eastAsia="ru-RU"/>
        </w:rPr>
        <w:t>. КОНТРОЛЬ И НАДЗОР ЗАКАЗЧИКА</w:t>
      </w:r>
      <w:r w:rsidRPr="008B0FBA">
        <w:rPr>
          <w:rFonts w:ascii="Times New Roman" w:eastAsia="Times New Roman" w:hAnsi="Times New Roman" w:cs="Times New Roman"/>
          <w:b/>
          <w:bCs/>
          <w:lang w:eastAsia="ru-RU"/>
        </w:rPr>
        <w:t xml:space="preserve"> </w:t>
      </w: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val="x-none" w:eastAsia="ru-RU"/>
        </w:rPr>
        <w:t>ЗА РЕАЛИЗАЦИЕЙ УСЛОВИЙ ДОГОВОРА</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1</w:t>
      </w:r>
      <w:r w:rsidRPr="008B0FBA">
        <w:rPr>
          <w:rFonts w:ascii="Times New Roman" w:eastAsia="Times New Roman" w:hAnsi="Times New Roman" w:cs="Times New Roman"/>
          <w:lang w:val="x-none" w:eastAsia="ru-RU"/>
        </w:rPr>
        <w:t>.1. Заказчик вправе лично или с привлечением на основании договоров третьих лиц осуществлять контроль и надзор за ходом и качеством выполняемых работ, качеством применяемых материалов, соответствием работ</w:t>
      </w:r>
      <w:r w:rsidRPr="008B0FBA">
        <w:rPr>
          <w:rFonts w:ascii="Times New Roman" w:eastAsia="Times New Roman" w:hAnsi="Times New Roman" w:cs="Times New Roman"/>
          <w:lang w:eastAsia="ru-RU"/>
        </w:rPr>
        <w:t xml:space="preserve"> технической </w:t>
      </w:r>
      <w:r w:rsidRPr="008B0FBA">
        <w:rPr>
          <w:rFonts w:ascii="Times New Roman" w:eastAsia="Times New Roman" w:hAnsi="Times New Roman" w:cs="Times New Roman"/>
          <w:lang w:val="x-none" w:eastAsia="ru-RU"/>
        </w:rPr>
        <w:t>документации, выполнением Подрядчиком требований промышленной, пожарной, экологической безопасности, охраны труда</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1</w:t>
      </w:r>
      <w:r w:rsidRPr="008B0FBA">
        <w:rPr>
          <w:rFonts w:ascii="Times New Roman" w:eastAsia="Times New Roman" w:hAnsi="Times New Roman" w:cs="Times New Roman"/>
          <w:lang w:val="x-none" w:eastAsia="ru-RU"/>
        </w:rPr>
        <w:t xml:space="preserve">.2. Заказчик (его работники, представители и третье лицо, осуществляющее на основании договора с Заказчиком контроль или надзор, предусмотренный в пункте 11.1 Договора) имеет право беспрепятственного доступа ко всем видам работ в любое время в течение всего периода выполнения работ Подрядчиком. </w:t>
      </w:r>
    </w:p>
    <w:p w:rsidR="00716BEC" w:rsidRPr="008B0FBA" w:rsidRDefault="00716BEC"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lang w:val="x-none" w:eastAsia="ru-RU"/>
        </w:rPr>
      </w:pP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2</w:t>
      </w:r>
      <w:r w:rsidRPr="008B0FBA">
        <w:rPr>
          <w:rFonts w:ascii="Times New Roman" w:eastAsia="Times New Roman" w:hAnsi="Times New Roman" w:cs="Times New Roman"/>
          <w:b/>
          <w:bCs/>
          <w:lang w:val="x-none" w:eastAsia="ru-RU"/>
        </w:rPr>
        <w:t>. ИМУЩЕСТВЕННАЯ ОТВЕТСТВЕННОСТЬ</w:t>
      </w:r>
    </w:p>
    <w:p w:rsidR="00716BEC" w:rsidRPr="008B0FBA" w:rsidRDefault="00716BEC" w:rsidP="00716BEC">
      <w:pPr>
        <w:spacing w:after="0" w:line="240" w:lineRule="auto"/>
        <w:ind w:firstLine="709"/>
        <w:jc w:val="both"/>
        <w:rPr>
          <w:rFonts w:ascii="Times New Roman" w:eastAsia="Times New Roman" w:hAnsi="Times New Roman" w:cs="Times New Roman"/>
          <w:strike/>
          <w:lang w:eastAsia="ru-RU"/>
        </w:rPr>
      </w:pPr>
      <w:r w:rsidRPr="008B0FBA">
        <w:rPr>
          <w:rFonts w:ascii="Times New Roman" w:eastAsia="Times New Roman" w:hAnsi="Times New Roman" w:cs="Times New Roman"/>
          <w:lang w:eastAsia="ru-RU"/>
        </w:rPr>
        <w:t>12.1. За нарушение сроков устранения замечаний, указанных в мотивированных отказах Заказчика от принятия выполненных работ и (или) актах, составленных Заказчиком, Подрядчик уплачивает Заказчику неустойку в размере 50 000 (пятьдесят тысяч) рублей 00 копеек за каждый день просрочки.</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12.2. В случае нарушения Подрядчиком сроков</w:t>
      </w:r>
      <w:r w:rsidRPr="008B0FBA">
        <w:rPr>
          <w:rFonts w:ascii="Times New Roman" w:eastAsia="Times New Roman" w:hAnsi="Times New Roman" w:cs="Times New Roman"/>
        </w:rPr>
        <w:t xml:space="preserve"> </w:t>
      </w:r>
      <w:r w:rsidRPr="008B0FBA">
        <w:rPr>
          <w:rFonts w:ascii="Times New Roman" w:eastAsia="Times New Roman" w:hAnsi="Times New Roman" w:cs="Times New Roman"/>
          <w:lang w:eastAsia="ru-RU"/>
        </w:rPr>
        <w:t>окончания выполнения работ, установленного Договором в п. 4.1., Подрядчик уплачивает по письменному требованию Заказчика штрафную неустойку в размере 0,3% от Цены Договора за каждый календарный день просрочки выполнения обязательств.</w:t>
      </w:r>
    </w:p>
    <w:p w:rsidR="00716BEC" w:rsidRPr="008B0FBA" w:rsidRDefault="00716BEC" w:rsidP="00716BEC">
      <w:pPr>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 xml:space="preserve">12.3. При непредставлении в установленный Договором срок актов выполненных работ и </w:t>
      </w:r>
      <w:proofErr w:type="spellStart"/>
      <w:r w:rsidRPr="008B0FBA">
        <w:rPr>
          <w:rFonts w:ascii="Times New Roman" w:eastAsia="Times New Roman" w:hAnsi="Times New Roman" w:cs="Times New Roman"/>
          <w:bCs/>
          <w:lang w:eastAsia="ru-RU"/>
        </w:rPr>
        <w:t>п.п</w:t>
      </w:r>
      <w:proofErr w:type="spellEnd"/>
      <w:r w:rsidRPr="008B0FBA">
        <w:rPr>
          <w:rFonts w:ascii="Times New Roman" w:eastAsia="Times New Roman" w:hAnsi="Times New Roman" w:cs="Times New Roman"/>
          <w:bCs/>
          <w:lang w:eastAsia="ru-RU"/>
        </w:rPr>
        <w:t>. 9.8.1 Договора документации, Заказчик вправе потребовать от Подрядчика оплаты неустойки в размере 0,1% (ноль целых одна десятая процента) от общей стоимости работ по Договору, на дату наступления срока выполнения работ, установленного в п. 4.1. настоящего Договора, за каждый день просрочки.</w:t>
      </w:r>
    </w:p>
    <w:p w:rsidR="00716BEC" w:rsidRPr="008B0FBA" w:rsidRDefault="00716BEC" w:rsidP="00716BEC">
      <w:pPr>
        <w:widowControl w:val="0"/>
        <w:spacing w:after="0" w:line="240" w:lineRule="auto"/>
        <w:ind w:firstLine="709"/>
        <w:jc w:val="both"/>
        <w:outlineLvl w:val="1"/>
        <w:rPr>
          <w:rFonts w:ascii="Times New Roman" w:eastAsia="Times New Roman" w:hAnsi="Times New Roman" w:cs="Times New Roman"/>
          <w:bCs/>
          <w:iCs/>
          <w:lang w:eastAsia="ar-SA"/>
        </w:rPr>
      </w:pPr>
      <w:r w:rsidRPr="008B0FBA">
        <w:rPr>
          <w:rFonts w:ascii="Times New Roman" w:eastAsia="Times New Roman" w:hAnsi="Times New Roman" w:cs="Times New Roman"/>
          <w:bCs/>
          <w:iCs/>
          <w:lang w:eastAsia="ar-SA"/>
        </w:rPr>
        <w:t xml:space="preserve">12.4. В случае нарушения установленных Заказчиком сроков устранения недостатков в выполненной Работе, Подрядчик уплачивает Заказчику неустойку в размере 1 % (один процент) от стоимости работы, в которой обнаружены недостатки, за каждый день просрочки. </w:t>
      </w:r>
    </w:p>
    <w:p w:rsidR="00716BEC" w:rsidRPr="008B0FBA" w:rsidRDefault="00716BEC" w:rsidP="00716BEC">
      <w:pPr>
        <w:widowControl w:val="0"/>
        <w:spacing w:after="0" w:line="240" w:lineRule="auto"/>
        <w:ind w:firstLine="709"/>
        <w:jc w:val="both"/>
        <w:outlineLvl w:val="1"/>
        <w:rPr>
          <w:rFonts w:ascii="Times New Roman" w:eastAsia="Times New Roman" w:hAnsi="Times New Roman" w:cs="Times New Roman"/>
          <w:bCs/>
          <w:iCs/>
          <w:lang w:eastAsia="ar-SA"/>
        </w:rPr>
      </w:pPr>
      <w:r w:rsidRPr="008B0FBA">
        <w:rPr>
          <w:rFonts w:ascii="Times New Roman" w:eastAsia="Times New Roman" w:hAnsi="Times New Roman" w:cs="Times New Roman"/>
          <w:bCs/>
          <w:iCs/>
          <w:lang w:eastAsia="ar-SA"/>
        </w:rPr>
        <w:t>12.5. За нарушение сроков устранения замечаний, указанных в мотивированных отказах Заказчика от принятия выполненных работ, и (или) актах, составленных Заказчиком, Подрядчик уплачивает Заказчику неустойку в размере 1 % (один процент) от стоимости работ, по которым допущено нарушение, за каждый день просрочки до даты принятия Заказчиком работ.</w:t>
      </w:r>
    </w:p>
    <w:p w:rsidR="00716BEC" w:rsidRPr="008B0FBA" w:rsidRDefault="00716BEC" w:rsidP="00716BEC">
      <w:pPr>
        <w:widowControl w:val="0"/>
        <w:spacing w:after="0" w:line="240" w:lineRule="auto"/>
        <w:ind w:firstLine="709"/>
        <w:jc w:val="both"/>
        <w:outlineLvl w:val="1"/>
        <w:rPr>
          <w:rFonts w:ascii="Times New Roman" w:eastAsia="Times New Roman" w:hAnsi="Times New Roman" w:cs="Times New Roman"/>
          <w:bCs/>
          <w:iCs/>
          <w:lang w:eastAsia="ar-SA"/>
        </w:rPr>
      </w:pPr>
      <w:r w:rsidRPr="008B0FBA">
        <w:rPr>
          <w:rFonts w:ascii="Times New Roman" w:eastAsia="Times New Roman" w:hAnsi="Times New Roman" w:cs="Times New Roman"/>
          <w:bCs/>
          <w:iCs/>
          <w:lang w:eastAsia="ar-SA"/>
        </w:rPr>
        <w:t>12.6. За неисполнение и/или ненадлежащие исполнение Подрядчиком природоохранного законодательства Российской Федерации Подрядчик несет имущественную и административную ответственность в соответствии с законодательством Российской Федерации.</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12.7. Подрядчик уплачивает Заказчику штраф в размере 20 000 (двадцать тысяч) рублей за каждый факт выявленного нарушения, подтвержденный соответствующим документом контролирующей организации, в случаях невыполнения предписаний органов государственного экологического контроля, в том числе:</w:t>
      </w:r>
    </w:p>
    <w:p w:rsidR="00716BEC" w:rsidRPr="008B0FBA" w:rsidRDefault="00716BEC" w:rsidP="00716BEC">
      <w:pPr>
        <w:widowControl w:val="0"/>
        <w:numPr>
          <w:ilvl w:val="0"/>
          <w:numId w:val="10"/>
        </w:num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по осуществлению за счет Подрядчика восстановления (рекультивации) нарушенных компонентов окружающей среды;</w:t>
      </w:r>
    </w:p>
    <w:p w:rsidR="00716BEC" w:rsidRPr="008B0FBA" w:rsidRDefault="00716BEC" w:rsidP="00716BEC">
      <w:pPr>
        <w:widowControl w:val="0"/>
        <w:numPr>
          <w:ilvl w:val="0"/>
          <w:numId w:val="10"/>
        </w:num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по устранению последствий чрезвычайных ситуаций природного и техногенного характера (развитие и активация экзогенных геологических последствий - оползни, сели и т.д.).</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12.8. При нарушении Подрядчиком законодательства в области обращения с отходами производства и потребления (отсутствие паспортов опасных отходов, журнала учета движения отходов, документов подтверждающих удаление (вывоз, утилизацию, размещение) отходов производства и потребления, документов подтверждающих право работы лиц с отходами </w:t>
      </w:r>
      <w:r w:rsidRPr="008B0FBA">
        <w:rPr>
          <w:rFonts w:ascii="Times New Roman" w:eastAsia="Times New Roman" w:hAnsi="Times New Roman" w:cs="Times New Roman"/>
          <w:lang w:val="en-US" w:bidi="en-US"/>
        </w:rPr>
        <w:t>I</w:t>
      </w:r>
      <w:r w:rsidRPr="008B0FBA">
        <w:rPr>
          <w:rFonts w:ascii="Times New Roman" w:eastAsia="Times New Roman" w:hAnsi="Times New Roman" w:cs="Times New Roman"/>
          <w:lang w:bidi="en-US"/>
        </w:rPr>
        <w:t>-</w:t>
      </w:r>
      <w:r w:rsidRPr="008B0FBA">
        <w:rPr>
          <w:rFonts w:ascii="Times New Roman" w:eastAsia="Times New Roman" w:hAnsi="Times New Roman" w:cs="Times New Roman"/>
          <w:lang w:val="en-US" w:bidi="en-US"/>
        </w:rPr>
        <w:t>V</w:t>
      </w:r>
      <w:r w:rsidRPr="008B0FBA">
        <w:rPr>
          <w:rFonts w:ascii="Times New Roman" w:eastAsia="Times New Roman" w:hAnsi="Times New Roman" w:cs="Times New Roman"/>
          <w:lang w:bidi="en-US"/>
        </w:rPr>
        <w:t xml:space="preserve"> </w:t>
      </w:r>
      <w:r w:rsidRPr="008B0FBA">
        <w:rPr>
          <w:rFonts w:ascii="Times New Roman" w:eastAsia="Times New Roman" w:hAnsi="Times New Roman" w:cs="Times New Roman"/>
          <w:lang w:eastAsia="ru-RU"/>
        </w:rPr>
        <w:t>класса опасности), Подрядчик уплачивает Заказчику штраф в размере 50 000 (пятьдесят тысяч) рублей 00 копеек за каждый факт выявленного нарушения, подтвержденный соответствующим документом контролирующей организации.</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12.9. За неоднократное (более 2 раз) невыполнение рекомендаций Заказчика по устранению нарушений природоохранного законодательства РФ, выявленных в результате проведенного мониторинга, Подрядчик выплачивает Заказчику штраф в размере 200 000 (двести тысяч) рублей 00 </w:t>
      </w:r>
      <w:r w:rsidRPr="008B0FBA">
        <w:rPr>
          <w:rFonts w:ascii="Times New Roman" w:eastAsia="Times New Roman" w:hAnsi="Times New Roman" w:cs="Times New Roman"/>
          <w:lang w:eastAsia="ru-RU"/>
        </w:rPr>
        <w:lastRenderedPageBreak/>
        <w:t>копеек.</w:t>
      </w:r>
    </w:p>
    <w:p w:rsidR="00716BEC" w:rsidRPr="008B0FBA" w:rsidRDefault="00716BEC" w:rsidP="00716BEC">
      <w:pPr>
        <w:widowControl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12.10. </w:t>
      </w:r>
      <w:r w:rsidRPr="008B0FBA">
        <w:rPr>
          <w:rFonts w:ascii="Times New Roman" w:eastAsia="Times New Roman" w:hAnsi="Times New Roman" w:cs="Times New Roman"/>
          <w:bCs/>
          <w:iCs/>
          <w:lang w:eastAsia="ru-RU"/>
        </w:rPr>
        <w:t xml:space="preserve">В случае просрочки исполнения Заказчиком обязательств по оплате выполненных и принятых Заказчиком работ по настоящему Договору, Подрядчик вправе потребовать уплаты неустойки (штрафа, пеней) в размере </w:t>
      </w:r>
      <w:r w:rsidRPr="008B0FBA">
        <w:rPr>
          <w:rFonts w:ascii="Times New Roman" w:eastAsia="Times New Roman" w:hAnsi="Times New Roman" w:cs="Times New Roman"/>
          <w:lang w:eastAsia="ru-RU"/>
        </w:rPr>
        <w:t>0,01% от неоплаченной суммы.</w:t>
      </w:r>
    </w:p>
    <w:p w:rsidR="00716BEC" w:rsidRPr="008B0FBA" w:rsidRDefault="00716BEC" w:rsidP="00716BEC">
      <w:pPr>
        <w:widowControl w:val="0"/>
        <w:suppressAutoHyphens/>
        <w:spacing w:after="0" w:line="240" w:lineRule="auto"/>
        <w:ind w:firstLine="709"/>
        <w:jc w:val="both"/>
        <w:outlineLvl w:val="1"/>
        <w:rPr>
          <w:rFonts w:ascii="Times New Roman" w:eastAsia="Times New Roman" w:hAnsi="Times New Roman" w:cs="Times New Roman"/>
          <w:bCs/>
          <w:iCs/>
          <w:lang w:eastAsia="ar-SA"/>
        </w:rPr>
      </w:pPr>
      <w:r w:rsidRPr="008B0FBA">
        <w:rPr>
          <w:rFonts w:ascii="Times New Roman" w:eastAsia="Times New Roman" w:hAnsi="Times New Roman" w:cs="Times New Roman"/>
          <w:bCs/>
          <w:iCs/>
          <w:lang w:eastAsia="ar-SA"/>
        </w:rPr>
        <w:t>12.11. В случае расторжения Договора, возмещение расходов, понесенных Подрядчиком, осуществляется в пределах фактически выполненных, но не оплаченных работ.</w:t>
      </w:r>
    </w:p>
    <w:p w:rsidR="00716BEC" w:rsidRPr="008B0FBA" w:rsidRDefault="00716BEC" w:rsidP="00716BEC">
      <w:pPr>
        <w:widowControl w:val="0"/>
        <w:suppressAutoHyphens/>
        <w:spacing w:after="0" w:line="240" w:lineRule="auto"/>
        <w:ind w:firstLine="709"/>
        <w:jc w:val="both"/>
        <w:outlineLvl w:val="1"/>
        <w:rPr>
          <w:rFonts w:ascii="Times New Roman" w:eastAsia="Times New Roman" w:hAnsi="Times New Roman" w:cs="Times New Roman"/>
          <w:bCs/>
          <w:iCs/>
          <w:lang w:eastAsia="ar-SA"/>
        </w:rPr>
      </w:pPr>
      <w:r w:rsidRPr="008B0FBA">
        <w:rPr>
          <w:rFonts w:ascii="Times New Roman" w:eastAsia="Times New Roman" w:hAnsi="Times New Roman" w:cs="Times New Roman"/>
          <w:bCs/>
          <w:iCs/>
          <w:lang w:eastAsia="ar-SA"/>
        </w:rPr>
        <w:t>12.12. Оплата финансовых санкций по Договору не освобождает Сторону от исполнения ими своих обязательств в полном объеме, предусмотренном настоящим Договором.</w:t>
      </w:r>
    </w:p>
    <w:p w:rsidR="00716BEC" w:rsidRPr="008B0FBA" w:rsidRDefault="00716BEC" w:rsidP="00716BEC">
      <w:pPr>
        <w:widowControl w:val="0"/>
        <w:suppressAutoHyphens/>
        <w:spacing w:after="0" w:line="240" w:lineRule="auto"/>
        <w:ind w:firstLine="709"/>
        <w:jc w:val="both"/>
        <w:outlineLvl w:val="1"/>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12.13. За нарушение сроков устранения дефектов в выполненных работах в течение Гарантийного периода Заказчик вправе взыскать с Подрядчика штрафную неустойку в размере 0,1% от стоимости устранения дефектов за каждый день просрочки.</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ar-SA"/>
        </w:rPr>
        <w:t xml:space="preserve">12.14. </w:t>
      </w:r>
      <w:r w:rsidRPr="008B0FBA">
        <w:rPr>
          <w:rFonts w:ascii="Times New Roman" w:eastAsia="Times New Roman" w:hAnsi="Times New Roman" w:cs="Times New Roman"/>
          <w:lang w:eastAsia="ru-RU"/>
        </w:rPr>
        <w:t>Подрядчик обязан в течение 5 (пяти) рабочих дней с момента получения от Заказчика требования об уплате неустойки представить Заказчику копию платежного поручения, подтверждающего уплату неустойки. В случае неуплаты (просрочки оплаты) Подрядчиком неустойки Заказчик оставляет за собой право приостановить оплату за выполненные работы или зачесть сумму неустойки в счет оплаты выполненных работ.</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12.15. За нарушение сроков устранения недостатков скрытых работ, Заказчик вправе взыскать с Подрядчика штрафную неустойку в размере 0,3% от Цены договора за каждый день просрочки.</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12.16. Если уполномоченные органы государственной власти и/или местного самоуправления, и/или иные организации и любые третьи лица, имеющие необходимые полномочия и/или основания для  предъявления к Заказчику обращений о наложении/взыскании неустоек (штрафов, пеней)  и/или претензий, исков, связанных с причинением им вреда и/или возмещением причиненных им убытков, и/или предъявлением к Заказчику иных любых требований, вследствие которых у Заказчика возникнут или могут возникнуть убытки, вызванные по вине  Подрядчика и/или привлеченных им Субподрядчиков вследствие просрочки выполнения ими Работ и/или устранения недостатков, и/или некачественного выполнения Работ и/или выполнения Работ без соответствующих лицензий (иных необходимых разрешений), и/или в связи ненадлежащим исполнением Подрядчиком иных обязательств по Договору, Заказчик незамедлительно предъявит такие обращения, претензии, иски, требования к Подрядчику, а Подрядчик обязуется не позднее 5 (пяти) рабочих дней с момента получения письменного требования Заказчика, оплатить/возместить Заказчику в полном объеме причиненные в связи с этим документально-подтвержденные убытки, в том числе, выставленные ему или оплаченные им штрафы, пени, и оперативно принять меры для исправления и устранения, возникших нарушений/недостатков, а также принять меры для недопущения подобных инцидентов впоследствии, в противном случае, Заказчик вправе удержать их из денежных средств, причитающихся Подрядчику к выплате с предварительным уведомлением Подрядчика в письменном виде.</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12.17. 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природной среде.</w:t>
      </w:r>
    </w:p>
    <w:p w:rsidR="00716BEC" w:rsidRPr="008B0FBA" w:rsidRDefault="00716BEC" w:rsidP="00716BEC">
      <w:pPr>
        <w:spacing w:after="0" w:line="240" w:lineRule="auto"/>
        <w:ind w:firstLine="709"/>
        <w:jc w:val="both"/>
        <w:rPr>
          <w:rFonts w:ascii="Times New Roman" w:eastAsia="Times New Roman" w:hAnsi="Times New Roman" w:cs="Times New Roman"/>
          <w:bCs/>
          <w:iCs/>
          <w:lang w:eastAsia="ar-SA"/>
        </w:rPr>
      </w:pPr>
      <w:r w:rsidRPr="008B0FBA">
        <w:rPr>
          <w:rFonts w:ascii="Times New Roman" w:eastAsia="Times New Roman" w:hAnsi="Times New Roman" w:cs="Times New Roman"/>
          <w:lang w:eastAsia="ru-RU"/>
        </w:rPr>
        <w:t>12.18. В случае, если в результате действий (бездействия) Подрядчика или его Субподрядчиков будет причинен вред Заказчику, и (или)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возмещает  Заказчику все денежные средства, уплаченные  последним в качестве штрафных санкций третьим лицам, если основанием для возникновения штрафных санкций послужили виновные действия (бездействия) Подрядчика.</w:t>
      </w:r>
    </w:p>
    <w:p w:rsidR="00716BEC" w:rsidRPr="008B0FBA" w:rsidRDefault="00716BEC" w:rsidP="00716BEC">
      <w:pPr>
        <w:shd w:val="clear" w:color="auto" w:fill="FFFFFF"/>
        <w:tabs>
          <w:tab w:val="left" w:pos="9720"/>
        </w:tabs>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12.19. Стороны пришли к согласию, что Заказчик вправе в одностороннем порядке удержать неустойки, предусмотренные настоящим Договором, из любых платежей, в том числе по разным Дополнительным Соглашениям, причитающихся Подрядчику в рамках настоящего Договора.</w:t>
      </w:r>
    </w:p>
    <w:p w:rsidR="00716BEC" w:rsidRPr="008B0FBA" w:rsidRDefault="00716BEC" w:rsidP="00716BEC">
      <w:pPr>
        <w:shd w:val="clear" w:color="auto" w:fill="FFFFFF"/>
        <w:tabs>
          <w:tab w:val="left" w:pos="9720"/>
        </w:tabs>
        <w:spacing w:after="0" w:line="240" w:lineRule="auto"/>
        <w:ind w:right="22" w:firstLine="709"/>
        <w:jc w:val="both"/>
        <w:rPr>
          <w:rFonts w:ascii="Times New Roman" w:eastAsia="Times New Roman" w:hAnsi="Times New Roman" w:cs="Times New Roman"/>
          <w:lang w:eastAsia="ru-RU"/>
        </w:rPr>
      </w:pPr>
    </w:p>
    <w:p w:rsidR="00716BEC" w:rsidRPr="008B0FBA" w:rsidRDefault="00716BEC" w:rsidP="00716BEC">
      <w:pPr>
        <w:autoSpaceDE w:val="0"/>
        <w:autoSpaceDN w:val="0"/>
        <w:adjustRightInd w:val="0"/>
        <w:spacing w:after="0" w:line="240" w:lineRule="auto"/>
        <w:ind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eastAsia="ru-RU"/>
        </w:rPr>
        <w:t>13. ОБСТОЯТЕЛЬСТВА, ОСВОБОЖДАЮЩИЕ ОТ ОТВЕТСТВЕННОСТИ</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13.1. Стороны освобождаются от ответственности за полное или частичное неисполнение любого из своих обязательств по Договору, если надлежащее исполнение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 возникших помимо воли и желания Сторон и которые нельзя предвидеть или избежать, включая объявленную или фактическую войну, гражданские волнения, блокаду, эмбарго, землетрясения, наводнения, пожары, стихийные бедствия, эпидемии/ болезнь (включая распространение вирусной инфекции, в том числе новой </w:t>
      </w:r>
      <w:proofErr w:type="spellStart"/>
      <w:r w:rsidRPr="008B0FBA">
        <w:rPr>
          <w:rFonts w:ascii="Times New Roman" w:eastAsia="Times New Roman" w:hAnsi="Times New Roman" w:cs="Times New Roman"/>
          <w:lang w:eastAsia="ru-RU"/>
        </w:rPr>
        <w:t>коронавирусной</w:t>
      </w:r>
      <w:proofErr w:type="spellEnd"/>
      <w:r w:rsidRPr="008B0FBA">
        <w:rPr>
          <w:rFonts w:ascii="Times New Roman" w:eastAsia="Times New Roman" w:hAnsi="Times New Roman" w:cs="Times New Roman"/>
          <w:lang w:eastAsia="ru-RU"/>
        </w:rPr>
        <w:t xml:space="preserve"> инфекции 2019-nCoV)/ пандемия, издание нормативных </w:t>
      </w:r>
      <w:r w:rsidRPr="008B0FBA">
        <w:rPr>
          <w:rFonts w:ascii="Times New Roman" w:eastAsia="Times New Roman" w:hAnsi="Times New Roman" w:cs="Times New Roman"/>
          <w:lang w:eastAsia="ru-RU"/>
        </w:rPr>
        <w:lastRenderedPageBreak/>
        <w:t>правовых актов запретительного характера органами государственной власти Российской Федерации, органами государственной власти субъектов Российской Федерации или органами местного самоуправления, которые имеют прямое и непосредственное воздействие на обязательства, предусмотренные настоящим договором, а именно запрещают исполнение или вводят (создают) условия, при которых исполнение становится невозможным.</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При этом срок исполнения обязательств по Договору отодвигается на время действия таких обстоятельств. </w:t>
      </w:r>
    </w:p>
    <w:p w:rsidR="00716BEC" w:rsidRPr="008B0FBA" w:rsidRDefault="00716BEC" w:rsidP="00716BEC">
      <w:pPr>
        <w:autoSpaceDE w:val="0"/>
        <w:autoSpaceDN w:val="0"/>
        <w:adjustRightInd w:val="0"/>
        <w:spacing w:after="0" w:line="240" w:lineRule="auto"/>
        <w:ind w:firstLine="709"/>
        <w:jc w:val="both"/>
        <w:outlineLvl w:val="3"/>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13.2.</w:t>
      </w:r>
      <w:r w:rsidRPr="008B0FBA">
        <w:rPr>
          <w:rFonts w:ascii="Times New Roman" w:eastAsia="Times New Roman" w:hAnsi="Times New Roman" w:cs="Times New Roman"/>
          <w:lang w:eastAsia="ru-RU"/>
        </w:rPr>
        <w:tab/>
        <w:t>Сторона, для которой создалась невозможность исполнения обязательств по Договору, обязана не позднее 7 (семи) календарных дней с момента наступления и прекращения вышеуказанных обстоятельств уведомить другую Сторону об их наступлении и прекращении.</w:t>
      </w:r>
    </w:p>
    <w:p w:rsidR="00716BEC" w:rsidRPr="008B0FBA" w:rsidRDefault="00716BEC" w:rsidP="00716BE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3</w:t>
      </w:r>
      <w:r w:rsidRPr="008B0FBA">
        <w:rPr>
          <w:rFonts w:ascii="Times New Roman" w:eastAsia="Times New Roman" w:hAnsi="Times New Roman" w:cs="Times New Roman"/>
          <w:lang w:val="x-none" w:eastAsia="ru-RU"/>
        </w:rPr>
        <w:t>.3.</w:t>
      </w:r>
      <w:r w:rsidRPr="008B0FBA">
        <w:rPr>
          <w:rFonts w:ascii="Times New Roman" w:eastAsia="Times New Roman" w:hAnsi="Times New Roman" w:cs="Times New Roman"/>
          <w:lang w:val="x-none" w:eastAsia="ru-RU"/>
        </w:rPr>
        <w:tab/>
        <w:t>Стороны обязаны продолжать исполнение всех своих обязательств, не затронутых действием обстоятельств непреодолимой силы.</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13.4. Надлежащим доказательством наступления и периода действия обстоятельств непреодолимой силы будут служить свидетельства (справки), выдаваемые уполномоченными государственными органами (организациями) государства, на территории которого имело место обстоятельство непреодолимой силы.</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13.5. Если следствия, вызванные этими обстоятельствами, будут длиться более 3 (трех) месяцев, то Подрядчик и Заказчик встретятся, чтобы обсудить, какие меры следует принять, однако, если в течение следующих 2 (двух) месяцев Стороны не смогут договориться, тогда каждая из Сторон вправе расторгнуть Договор, направив другой Стороне уведомление о расторжении Договора за 10 (десять) дней до его расторжения.</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13.6. Если Подрядчик задержит выполнение Работ в связи с действием обстоятельств непреодолимой силы, то продление сроков в связи с такой задержкой будут определяться Заказчиком.</w:t>
      </w:r>
    </w:p>
    <w:p w:rsidR="00716BEC" w:rsidRPr="008B0FBA" w:rsidRDefault="00716BEC" w:rsidP="00716BEC">
      <w:pPr>
        <w:spacing w:after="0" w:line="240" w:lineRule="auto"/>
        <w:ind w:firstLine="567"/>
        <w:jc w:val="both"/>
        <w:rPr>
          <w:rFonts w:ascii="Times New Roman" w:eastAsia="Times New Roman" w:hAnsi="Times New Roman" w:cs="Times New Roman"/>
          <w:lang w:eastAsia="ru-RU"/>
        </w:rPr>
      </w:pPr>
    </w:p>
    <w:p w:rsidR="00716BEC" w:rsidRPr="008B0FBA" w:rsidRDefault="00716BEC" w:rsidP="00716BEC">
      <w:pPr>
        <w:keepNext/>
        <w:keepLines/>
        <w:widowControl w:val="0"/>
        <w:tabs>
          <w:tab w:val="left" w:pos="0"/>
        </w:tabs>
        <w:spacing w:after="0" w:line="240" w:lineRule="auto"/>
        <w:ind w:firstLine="567"/>
        <w:jc w:val="center"/>
        <w:outlineLvl w:val="1"/>
        <w:rPr>
          <w:rFonts w:ascii="Times New Roman" w:eastAsia="Times New Roman" w:hAnsi="Times New Roman" w:cs="Times New Roman"/>
          <w:b/>
          <w:bCs/>
          <w:lang w:eastAsia="ru-RU"/>
        </w:rPr>
      </w:pPr>
      <w:bookmarkStart w:id="5" w:name="bookmark13"/>
      <w:r w:rsidRPr="008B0FBA">
        <w:rPr>
          <w:rFonts w:ascii="Times New Roman" w:eastAsia="Times New Roman" w:hAnsi="Times New Roman" w:cs="Times New Roman"/>
          <w:b/>
          <w:bCs/>
          <w:lang w:eastAsia="ru-RU"/>
        </w:rPr>
        <w:t>14. КОНФИДЕНЦИАЛЬНОСТЬ</w:t>
      </w:r>
    </w:p>
    <w:p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14.1. Стороны обязуются сохранять в тайне конфиденциальную информацию, полученную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14.2. При передаче конфиденциальной информации в рамках настоящего договора передающей Стороной должно быть обозначено наличие конфиденциальности в сведениях.</w:t>
      </w:r>
    </w:p>
    <w:p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14.3. 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14.4. 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14.5. 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(трех) рабочих дней с момента, когда им стало известно об указанных фактах.</w:t>
      </w:r>
    </w:p>
    <w:p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14.6. 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14.7. Передача конфиденциальной информации по открытым каналам телефонной, электронной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lastRenderedPageBreak/>
        <w:t>14.8. Стороны самостоятельно обеспечивают защиту этих сведений в соответствии с требованиями законодательства Российской Федерации.</w:t>
      </w:r>
    </w:p>
    <w:p w:rsidR="00716BEC" w:rsidRPr="008B0FBA" w:rsidRDefault="00716BEC" w:rsidP="00716BEC">
      <w:pPr>
        <w:tabs>
          <w:tab w:val="left" w:pos="0"/>
        </w:tabs>
        <w:spacing w:after="0" w:line="240" w:lineRule="auto"/>
        <w:ind w:firstLine="709"/>
        <w:contextualSpacing/>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14.9. Подрядчик обязуется возместить Заказчику все возникшие у него потери, вызванные обстоятельствами, указанными в п.14.1. Договора.</w:t>
      </w:r>
    </w:p>
    <w:p w:rsidR="00716BEC" w:rsidRPr="008B0FBA" w:rsidRDefault="00716BEC" w:rsidP="00716BEC">
      <w:pPr>
        <w:tabs>
          <w:tab w:val="left" w:pos="0"/>
        </w:tabs>
        <w:spacing w:after="0" w:line="240" w:lineRule="auto"/>
        <w:ind w:firstLine="567"/>
        <w:contextualSpacing/>
        <w:jc w:val="both"/>
        <w:rPr>
          <w:rFonts w:ascii="Times New Roman" w:eastAsia="Times New Roman" w:hAnsi="Times New Roman" w:cs="Times New Roman"/>
          <w:bCs/>
          <w:lang w:eastAsia="ru-RU"/>
        </w:rPr>
      </w:pPr>
    </w:p>
    <w:bookmarkEnd w:id="5"/>
    <w:p w:rsidR="00716BEC" w:rsidRPr="008B0FBA" w:rsidRDefault="00716BEC" w:rsidP="00716BEC">
      <w:pPr>
        <w:autoSpaceDE w:val="0"/>
        <w:autoSpaceDN w:val="0"/>
        <w:adjustRightInd w:val="0"/>
        <w:spacing w:after="0" w:line="240" w:lineRule="auto"/>
        <w:ind w:firstLine="709"/>
        <w:jc w:val="center"/>
        <w:rPr>
          <w:rFonts w:ascii="Times New Roman" w:eastAsia="Times New Roman" w:hAnsi="Times New Roman" w:cs="Times New Roman"/>
          <w:lang w:eastAsia="ru-RU"/>
        </w:rPr>
      </w:pPr>
      <w:r w:rsidRPr="008B0FBA">
        <w:rPr>
          <w:rFonts w:ascii="Times New Roman" w:eastAsia="Times New Roman" w:hAnsi="Times New Roman" w:cs="Times New Roman"/>
          <w:b/>
          <w:bCs/>
          <w:lang w:eastAsia="ru-RU"/>
        </w:rPr>
        <w:t>15. ВНЕСЕНИЕ ИЗМЕНЕНИЙ В ДОГОВОР</w:t>
      </w:r>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5</w:t>
      </w:r>
      <w:r w:rsidRPr="008B0FBA">
        <w:rPr>
          <w:rFonts w:ascii="Times New Roman" w:eastAsia="Times New Roman" w:hAnsi="Times New Roman" w:cs="Times New Roman"/>
          <w:lang w:val="x-none" w:eastAsia="ru-RU"/>
        </w:rPr>
        <w:t>.1. Любые изменения или дополнения к настоящему Договору</w:t>
      </w:r>
      <w:r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lang w:val="x-none" w:eastAsia="ru-RU"/>
        </w:rPr>
        <w:t>действительны при условии, что они совершены в письменной форме и подписаны уполномоченными представителями обеих Сторон.</w:t>
      </w:r>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6</w:t>
      </w:r>
      <w:r w:rsidRPr="008B0FBA">
        <w:rPr>
          <w:rFonts w:ascii="Times New Roman" w:eastAsia="Times New Roman" w:hAnsi="Times New Roman" w:cs="Times New Roman"/>
          <w:b/>
          <w:bCs/>
          <w:lang w:val="x-none" w:eastAsia="ru-RU"/>
        </w:rPr>
        <w:t xml:space="preserve">. </w:t>
      </w:r>
      <w:r w:rsidRPr="008B0FBA">
        <w:rPr>
          <w:rFonts w:ascii="Times New Roman" w:eastAsia="Times New Roman" w:hAnsi="Times New Roman" w:cs="Times New Roman"/>
          <w:b/>
          <w:bCs/>
          <w:lang w:eastAsia="ru-RU"/>
        </w:rPr>
        <w:t>НАЛОГОВАЯ ОГОВОРКА</w:t>
      </w:r>
    </w:p>
    <w:p w:rsidR="00716BEC" w:rsidRPr="008B0FBA" w:rsidRDefault="00716BEC"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16.1. Подрядчик обязуется возместить имущественные потери Заказчика, возникшие при наступлении следующих обстоятельств (не связанных с нарушением Подрядчиком обязательств, предусмотренных настоящим Договором):</w:t>
      </w:r>
    </w:p>
    <w:p w:rsidR="00716BEC" w:rsidRPr="008B0FBA" w:rsidRDefault="00716BEC"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16.1.1. Предъявления налоговыми органами требований к Заказчику об уплате сумм налогов, пени, штрафов, получения отказа в возможности признать расходы для целей налогообложения прибыли, отказа налоговыми органами Заказчику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Подрядчика,</w:t>
      </w:r>
      <w:r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bCs/>
          <w:lang w:eastAsia="ru-RU"/>
        </w:rPr>
        <w:t xml:space="preserve">ошибок и/или неверных сведений в счетах-фактурах или универсальном передаточном документе (УПД), подписания счетов-фактур или УПД подрядчика неуполномоченным на то лицом,  а также в связи с привлечением Подрядчиком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Подрядчиком контрагентов, не обладающих признаками действующих организаций. </w:t>
      </w:r>
    </w:p>
    <w:p w:rsidR="00716BEC" w:rsidRPr="008B0FBA" w:rsidRDefault="00716BEC"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16.2. Размер потерь, связанных с претензиями государственных органов, определяется на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 Подрядчик возмещает имущественные потери Заказчика в течение 5 (пяти) календарных дней со дня получения от Заказчика письма с требованием о возмещении таких потерь. К письму Заказчика прилагаются документы, подтверждающие, что Заказчик понёс имущественные потери, или что имущественные потери с неизбежностью будут понесены Заказчиком в будущем. Это могут быть копии актов государственных органов (решения, постановления, предписания, требования и др.), копии платёжных поручений, копии вступивших в законную силу судебных актов, иные документы.</w:t>
      </w:r>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7</w:t>
      </w:r>
      <w:r w:rsidRPr="008B0FBA">
        <w:rPr>
          <w:rFonts w:ascii="Times New Roman" w:eastAsia="Times New Roman" w:hAnsi="Times New Roman" w:cs="Times New Roman"/>
          <w:b/>
          <w:bCs/>
          <w:lang w:val="x-none" w:eastAsia="ru-RU"/>
        </w:rPr>
        <w:t xml:space="preserve">. </w:t>
      </w:r>
      <w:r w:rsidRPr="008B0FBA">
        <w:rPr>
          <w:rFonts w:ascii="Times New Roman" w:eastAsia="Times New Roman" w:hAnsi="Times New Roman" w:cs="Times New Roman"/>
          <w:b/>
          <w:bCs/>
          <w:lang w:eastAsia="ru-RU"/>
        </w:rPr>
        <w:t>АНТИКОРРУПЦИОННАЯ ОГОВОРКА</w:t>
      </w:r>
    </w:p>
    <w:p w:rsidR="00716BEC" w:rsidRPr="008B0FBA" w:rsidRDefault="00716BEC"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 xml:space="preserve">17.1. Подрядчик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17.2. Подрядчик гарантирует, что:</w:t>
      </w:r>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17.2.1.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17.2.2.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17.2.3.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  </w:t>
      </w:r>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17.3. Подрядчик соглашается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17.4. В случае возникновения подозрений, что произошло или может произойти нарушение каких-</w:t>
      </w:r>
      <w:r w:rsidRPr="008B0FBA">
        <w:rPr>
          <w:rFonts w:ascii="Times New Roman" w:eastAsia="Times New Roman" w:hAnsi="Times New Roman" w:cs="Times New Roman"/>
          <w:lang w:eastAsia="ru-RU"/>
        </w:rPr>
        <w:lastRenderedPageBreak/>
        <w:t xml:space="preserve">либо положений настоящего раздела Договора, в том числе в связи с незаконными действиями со стороны работников Подрядчика, Заказчика или любых третьих лиц, Подрядчик обязуется незамедлительно уведомить подразделения по безопасности, внутреннему контролю Заказчика в письменной форме, по телефону 8 985 514 87 15 либо направить сообщение на адрес электронной почты: </w:t>
      </w:r>
      <w:proofErr w:type="spellStart"/>
      <w:r w:rsidRPr="008B0FBA">
        <w:rPr>
          <w:rFonts w:ascii="Times New Roman" w:eastAsia="Times New Roman" w:hAnsi="Times New Roman" w:cs="Times New Roman"/>
          <w:lang w:eastAsia="ru-RU"/>
        </w:rPr>
        <w:t>doverie</w:t>
      </w:r>
      <w:proofErr w:type="spellEnd"/>
      <w:r w:rsidRPr="008B0FBA">
        <w:rPr>
          <w:rFonts w:ascii="Times New Roman" w:eastAsia="Times New Roman" w:hAnsi="Times New Roman" w:cs="Times New Roman"/>
          <w:lang w:eastAsia="ru-RU"/>
        </w:rPr>
        <w:t>@</w:t>
      </w:r>
      <w:proofErr w:type="spellStart"/>
      <w:r w:rsidRPr="008B0FBA">
        <w:rPr>
          <w:rFonts w:ascii="Times New Roman" w:eastAsia="Times New Roman" w:hAnsi="Times New Roman" w:cs="Times New Roman"/>
          <w:lang w:val="en-US" w:eastAsia="ru-RU"/>
        </w:rPr>
        <w:t>sochi</w:t>
      </w:r>
      <w:proofErr w:type="spellEnd"/>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en-US" w:eastAsia="ru-RU"/>
        </w:rPr>
        <w:t>park</w:t>
      </w:r>
      <w:r w:rsidRPr="008B0FBA">
        <w:rPr>
          <w:rFonts w:ascii="Times New Roman" w:eastAsia="Times New Roman" w:hAnsi="Times New Roman" w:cs="Times New Roman"/>
          <w:lang w:eastAsia="ru-RU"/>
        </w:rPr>
        <w:t>.</w:t>
      </w:r>
      <w:proofErr w:type="spellStart"/>
      <w:r w:rsidRPr="008B0FBA">
        <w:rPr>
          <w:rFonts w:ascii="Times New Roman" w:eastAsia="Times New Roman" w:hAnsi="Times New Roman" w:cs="Times New Roman"/>
          <w:lang w:val="en-US" w:eastAsia="ru-RU"/>
        </w:rPr>
        <w:t>ru</w:t>
      </w:r>
      <w:proofErr w:type="spellEnd"/>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17.5. Подрядчик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Заказчик вправе в одностороннем внесудебном порядке расторгнуть настоящий Договор полностью или в части, направив Подрядчику письменное уведомление о расторжении.</w:t>
      </w:r>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eastAsia="ru-RU"/>
        </w:rPr>
      </w:pPr>
    </w:p>
    <w:p w:rsidR="00716BEC" w:rsidRPr="008B0FBA" w:rsidRDefault="008B0FBA" w:rsidP="00716BEC">
      <w:pPr>
        <w:spacing w:after="0" w:line="240" w:lineRule="auto"/>
        <w:ind w:firstLine="709"/>
        <w:contextualSpacing/>
        <w:jc w:val="center"/>
        <w:rPr>
          <w:rFonts w:ascii="Times New Roman" w:eastAsia="Calibri" w:hAnsi="Times New Roman" w:cs="Times New Roman"/>
          <w:b/>
          <w:bCs/>
          <w:lang w:eastAsia="ru-RU"/>
        </w:rPr>
      </w:pPr>
      <w:r w:rsidRPr="008B0FBA">
        <w:rPr>
          <w:rFonts w:ascii="Times New Roman" w:eastAsia="Calibri" w:hAnsi="Times New Roman" w:cs="Times New Roman"/>
          <w:b/>
          <w:bCs/>
          <w:lang w:eastAsia="ru-RU"/>
        </w:rPr>
        <w:t>18. ПОРЯДОК ИСПОЛЬЗОВАНИЯ СИСТЕМЫ ЭЛЕКТРОННОГО ДОКУМЕНТООБОРОТА</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об использовании системы электронного документооборота (далее – ЭДО) и организации электронного обмена юридически значимыми документами и применении электронной подписи при оформлении документов, предусмотренных настоящим Договором.</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xml:space="preserve">Стороны соглашаются обмениваться следующими электронными документами: </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счет-фактура или универсальный передаточный документ (УПД) со статусом «1» и «2»;</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xml:space="preserve">- </w:t>
      </w:r>
      <w:r w:rsidRPr="008B0FBA">
        <w:rPr>
          <w:rFonts w:ascii="Times New Roman" w:eastAsia="Calibri" w:hAnsi="Times New Roman" w:cs="Times New Roman"/>
          <w:color w:val="000000"/>
          <w:highlight w:val="yellow"/>
          <w:lang w:eastAsia="ru-RU"/>
        </w:rPr>
        <w:t xml:space="preserve">акт </w:t>
      </w:r>
      <w:r w:rsidR="00722142" w:rsidRPr="008B0FBA">
        <w:rPr>
          <w:rFonts w:ascii="Times New Roman" w:eastAsia="Calibri" w:hAnsi="Times New Roman" w:cs="Times New Roman"/>
          <w:color w:val="000000"/>
          <w:highlight w:val="yellow"/>
          <w:lang w:eastAsia="ru-RU"/>
        </w:rPr>
        <w:t>сдачи-приемк</w:t>
      </w:r>
      <w:r w:rsidR="006D54BA">
        <w:rPr>
          <w:rFonts w:ascii="Times New Roman" w:eastAsia="Calibri" w:hAnsi="Times New Roman" w:cs="Times New Roman"/>
          <w:color w:val="000000"/>
          <w:highlight w:val="yellow"/>
          <w:lang w:eastAsia="ru-RU"/>
        </w:rPr>
        <w:t>и</w:t>
      </w:r>
      <w:r w:rsidR="00722142" w:rsidRPr="008B0FBA">
        <w:rPr>
          <w:rFonts w:ascii="Times New Roman" w:eastAsia="Calibri" w:hAnsi="Times New Roman" w:cs="Times New Roman"/>
          <w:color w:val="000000"/>
          <w:highlight w:val="yellow"/>
          <w:lang w:eastAsia="ru-RU"/>
        </w:rPr>
        <w:t xml:space="preserve"> выполненных работ</w:t>
      </w:r>
      <w:r w:rsidRPr="008B0FBA">
        <w:rPr>
          <w:rFonts w:ascii="Times New Roman" w:eastAsia="Calibri" w:hAnsi="Times New Roman" w:cs="Times New Roman"/>
          <w:color w:val="000000"/>
          <w:lang w:eastAsia="ru-RU"/>
        </w:rPr>
        <w:t xml:space="preserve"> (в формате XML, утв. приказом ФНС от 30.11.2015 № ММВ-7-10/551@);</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акт сверки взаиморасчетов;</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счета на оплату;</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договоры, приложения к договору, дополнительные соглашения к договору, заказы к договору, счет без подписания Сторонами договора в письменном виде.</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xml:space="preserve">18.2. Стороны для расчетно-платежных документов по Договору применяют систему ЭДО, соответствующую требованиям Федерального закона от 06.04.2011г. № 63-ФЗ «Об электронной подписи», пользуясь услугами операторов ЭДО, входящих в реестр операторов ЭДО, одобренных Федеральной Налоговой Службой РФ. Согласованным оператором ЭДО в рамках данного Договора является со стороны Исполнителя: </w:t>
      </w:r>
      <w:proofErr w:type="spellStart"/>
      <w:r w:rsidRPr="008B0FBA">
        <w:rPr>
          <w:rFonts w:ascii="Times New Roman" w:eastAsia="Calibri" w:hAnsi="Times New Roman" w:cs="Times New Roman"/>
          <w:color w:val="000000"/>
          <w:lang w:eastAsia="ru-RU"/>
        </w:rPr>
        <w:t>Диадок</w:t>
      </w:r>
      <w:proofErr w:type="spellEnd"/>
      <w:r w:rsidRPr="008B0FBA">
        <w:rPr>
          <w:rFonts w:ascii="Times New Roman" w:eastAsia="Calibri" w:hAnsi="Times New Roman" w:cs="Times New Roman"/>
          <w:color w:val="000000"/>
          <w:lang w:eastAsia="ru-RU"/>
        </w:rPr>
        <w:t xml:space="preserve"> (СКБ КОНТУР).</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18.3. Стороны отдельно соглашаются, что:</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счета-фактуры будут передаваться в электронном виде с использованием формата, утвержденного уполномоченными органами и подлежащего применению Сторонами при ЭДО. В случае изменения уполномоченными органами структуры и/или формата счета-фактуры, подлежащих применению Сторонами при ЭДО, Стороны будут использовать соответствующие форматы, утвержденные уполномоченными органами и/или организациями;</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формат и структура остальных документов, перечисленных в настоящем пункте Договора, обмен которыми осуществляется Сторонами с помощью ЭДО, согласуются Сторонами дополнительно.</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каждая из Сторон обязана обеспечивать в течение всего срока действия Договора действительность сертификата электронной подписи. Под электронной подписью по тексту настоящего Договора Стороны понимают усиленную квалифицированную электронную подпись (далее – «ЭП» или «квалифицированная электронная подпись»).</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18.4 Документы, указанные в пункте 18.1, 18.2, 18.3. Договора, обмен которыми осуществляется Сторонами с помощью ЭДО, считаются надлежаще оформленными, полученными и отправленными и равнозначными документам, составленным в письменной форме, и подписанным уполномоченными представителями Сторон, а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Стороны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подтверждена действительность сертификата ЭП, с помощью которой подписан данный электронный документ, на дату подписания документа;</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получен положительный результат проверки принадлежности владельцу квалифицированного сертификата ЭП, с помощью которой подписан данный электронный документ;</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подтверждено отсутствие изменений, внесенных в этот документ после его подписания.</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 xml:space="preserve"> - если в соответствии с действующим законодательством РФ, настоящим Договором или обычаем делового оборота документ должен быть заверен печатью, электронный документ, подписанный </w:t>
      </w:r>
      <w:r w:rsidRPr="008B0FBA">
        <w:rPr>
          <w:rFonts w:ascii="Times New Roman" w:eastAsia="Calibri" w:hAnsi="Times New Roman" w:cs="Times New Roman"/>
          <w:color w:val="000000"/>
          <w:lang w:eastAsia="ru-RU"/>
        </w:rPr>
        <w:lastRenderedPageBreak/>
        <w:t>квалифицированной электронной подписью, признается равнозначным документу на бумажном носителе, подписанному собственноручной подписью и заверенному печатью.</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18.5. Порядок выставления, направления и обмена документами:</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18.5.1. Направляющая сторона при отгрузке товара, оказании услуг формирует документ в электронном виде, подписывает его усиленной квалифицированной ЭЦП и направляет по системе ЭДО.</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Принимающая Сторона, ознакомившись с документом, может совершить одно из следующих действий:</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Сформировать ответный документ, подписать его электронной подписью и отправить направляющей Стороне через Оператора – в том случае, если Получающая Сторона согласна с содержанием документа.</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18.5.2. При несогласии с содержанием документа – сформировать уведомление об уточнении, указав причину несогласия, подписать его электронной подписью и отправить направляющей Стороне через Оператора.</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18.5.3. Направляющая сторона в течение 3 (трех) рабочих дней после получения замечаний вносит необходимые изменения и направляет подписанный документ Принимающей стороне.</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18.6 При возникновении технического сбоя в рамках обмена документами через ЭДО, Стороны обязаны выявить и устранить причины данного сбоя, после чего направить документы в электронном виде. Допускается составление документов на бумажном носителе, в случае произошедшего технического сбоя внутренних систем соответствующей Стороны и в случае, если продолжительность указанного технического сбоя составляет не менее 5 (пяти) рабочих дней.</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color w:val="000000"/>
          <w:lang w:eastAsia="ru-RU"/>
        </w:rPr>
        <w:t>18.7. Порядок хранения документов, подписанных ЭП, осуществляется в соответствии с требованиями действующего законодательства РФ, а срок хранения определяется по аналогии с документами, составленными на бумажном носителе.</w:t>
      </w:r>
    </w:p>
    <w:p w:rsidR="00716BEC" w:rsidRPr="008B0FBA" w:rsidRDefault="00716BEC" w:rsidP="00716BEC">
      <w:pPr>
        <w:spacing w:after="0" w:line="240" w:lineRule="auto"/>
        <w:ind w:firstLine="709"/>
        <w:contextualSpacing/>
        <w:jc w:val="both"/>
        <w:rPr>
          <w:rFonts w:ascii="Times New Roman" w:eastAsia="Calibri" w:hAnsi="Times New Roman" w:cs="Times New Roman"/>
          <w:color w:val="000000"/>
          <w:lang w:eastAsia="ru-RU"/>
        </w:rPr>
      </w:pPr>
      <w:r w:rsidRPr="008B0FBA">
        <w:rPr>
          <w:rFonts w:ascii="Times New Roman" w:eastAsia="Calibri" w:hAnsi="Times New Roman" w:cs="Times New Roman"/>
          <w:lang w:eastAsia="ru-RU"/>
        </w:rPr>
        <w:t xml:space="preserve">18.8 По запросу Подрядчика документов, указанных в пункте 18.1, 18.2, 18.3. Договора могут быть направлены в бумажном экземпляре (в одном экземпляре) по юридическому адресу в течение месяца, следующего за отчетным периодом. В случае направления запрашиваемых документов на бумажном экземпляре Подрядчик оплачивает Заказчику услугу на подготовку и отправку бумажного экземпляра первичных документов в размере 1 500 (одна тысяча пятьсот) рублей 00 копеек, за каждое отправление (при этом за данную услугу будет выставлен дополнительный односторонний акт и счет-фактура). Услуга подготовки включает повторное формирование и печать </w:t>
      </w:r>
      <w:r w:rsidRPr="008B0FBA">
        <w:rPr>
          <w:rFonts w:ascii="Times New Roman" w:eastAsia="Calibri" w:hAnsi="Times New Roman" w:cs="Times New Roman"/>
          <w:color w:val="000000"/>
          <w:lang w:eastAsia="ru-RU"/>
        </w:rPr>
        <w:t>одного пакета документов, согласно условиям настоящего Договора.</w:t>
      </w:r>
    </w:p>
    <w:p w:rsidR="00716BEC" w:rsidRPr="008B0FBA" w:rsidRDefault="00716BEC" w:rsidP="00716BEC">
      <w:pPr>
        <w:widowControl w:val="0"/>
        <w:tabs>
          <w:tab w:val="left" w:pos="8364"/>
          <w:tab w:val="left" w:pos="9720"/>
          <w:tab w:val="left" w:pos="10065"/>
        </w:tabs>
        <w:autoSpaceDE w:val="0"/>
        <w:autoSpaceDN w:val="0"/>
        <w:adjustRightInd w:val="0"/>
        <w:spacing w:after="0" w:line="240" w:lineRule="auto"/>
        <w:ind w:right="22" w:firstLine="709"/>
        <w:jc w:val="both"/>
        <w:rPr>
          <w:rFonts w:ascii="Times New Roman" w:eastAsia="Times New Roman" w:hAnsi="Times New Roman" w:cs="Times New Roman"/>
          <w:lang w:val="x-none" w:eastAsia="ru-RU"/>
        </w:rPr>
      </w:pP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val="x-none" w:eastAsia="ru-RU"/>
        </w:rPr>
        <w:t>1</w:t>
      </w:r>
      <w:r w:rsidRPr="008B0FBA">
        <w:rPr>
          <w:rFonts w:ascii="Times New Roman" w:eastAsia="Times New Roman" w:hAnsi="Times New Roman" w:cs="Times New Roman"/>
          <w:b/>
          <w:bCs/>
          <w:lang w:eastAsia="ru-RU"/>
        </w:rPr>
        <w:t>9</w:t>
      </w:r>
      <w:r w:rsidRPr="008B0FBA">
        <w:rPr>
          <w:rFonts w:ascii="Times New Roman" w:eastAsia="Times New Roman" w:hAnsi="Times New Roman" w:cs="Times New Roman"/>
          <w:b/>
          <w:bCs/>
          <w:lang w:val="x-none" w:eastAsia="ru-RU"/>
        </w:rPr>
        <w:t>. РАЗРЕШЕНИЕ СПОРОВ МЕЖДУ СТОРОНАМИ</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19</w:t>
      </w:r>
      <w:r w:rsidRPr="008B0FBA">
        <w:rPr>
          <w:rFonts w:ascii="Times New Roman" w:eastAsia="Times New Roman" w:hAnsi="Times New Roman" w:cs="Times New Roman"/>
          <w:lang w:val="x-none" w:eastAsia="ru-RU"/>
        </w:rPr>
        <w:t xml:space="preserve">.1. Спорные вопросы, возникающие в ходе исполнения Договора, разрешаются Сторонами путем переговоров с соблюдением претензионного (досудебного) порядка урегулирования споров. Срок рассмотрения претензии составляет не более 5 (пяти) </w:t>
      </w:r>
      <w:r w:rsidRPr="008B0FBA">
        <w:rPr>
          <w:rFonts w:ascii="Times New Roman" w:eastAsia="Times New Roman" w:hAnsi="Times New Roman" w:cs="Times New Roman"/>
          <w:lang w:eastAsia="ru-RU"/>
        </w:rPr>
        <w:t>рабочих</w:t>
      </w:r>
      <w:r w:rsidRPr="008B0FBA">
        <w:rPr>
          <w:rFonts w:ascii="Times New Roman" w:eastAsia="Times New Roman" w:hAnsi="Times New Roman" w:cs="Times New Roman"/>
          <w:lang w:val="x-none" w:eastAsia="ru-RU"/>
        </w:rPr>
        <w:t xml:space="preserve"> дней с момента ее получения Стороной. </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 xml:space="preserve">19.2. </w:t>
      </w:r>
      <w:r w:rsidRPr="008B0FBA">
        <w:rPr>
          <w:rFonts w:ascii="Times New Roman" w:eastAsia="Times New Roman" w:hAnsi="Times New Roman" w:cs="Times New Roman"/>
          <w:lang w:val="x-none" w:eastAsia="ru-RU"/>
        </w:rPr>
        <w:t xml:space="preserve">При невозможности разрешить возникший между Сторонами спор в соответствии с </w:t>
      </w:r>
      <w:r w:rsidRPr="008B0FBA">
        <w:rPr>
          <w:rFonts w:ascii="Times New Roman" w:eastAsia="Times New Roman" w:hAnsi="Times New Roman" w:cs="Times New Roman"/>
          <w:lang w:eastAsia="ru-RU"/>
        </w:rPr>
        <w:t>пунктом</w:t>
      </w:r>
      <w:r w:rsidRPr="008B0FBA">
        <w:rPr>
          <w:rFonts w:ascii="Times New Roman" w:eastAsia="Times New Roman" w:hAnsi="Times New Roman" w:cs="Times New Roman"/>
          <w:lang w:val="x-none" w:eastAsia="ru-RU"/>
        </w:rPr>
        <w:t xml:space="preserve"> 1</w:t>
      </w:r>
      <w:r w:rsidRPr="008B0FBA">
        <w:rPr>
          <w:rFonts w:ascii="Times New Roman" w:eastAsia="Times New Roman" w:hAnsi="Times New Roman" w:cs="Times New Roman"/>
          <w:lang w:eastAsia="ru-RU"/>
        </w:rPr>
        <w:t>9</w:t>
      </w:r>
      <w:r w:rsidRPr="008B0FBA">
        <w:rPr>
          <w:rFonts w:ascii="Times New Roman" w:eastAsia="Times New Roman" w:hAnsi="Times New Roman" w:cs="Times New Roman"/>
          <w:lang w:val="x-none" w:eastAsia="ru-RU"/>
        </w:rPr>
        <w:t xml:space="preserve">.1 </w:t>
      </w:r>
      <w:r w:rsidRPr="008B0FBA">
        <w:rPr>
          <w:rFonts w:ascii="Times New Roman" w:eastAsia="Times New Roman" w:hAnsi="Times New Roman" w:cs="Times New Roman"/>
          <w:lang w:eastAsia="ru-RU"/>
        </w:rPr>
        <w:t>настоящего Д</w:t>
      </w:r>
      <w:r w:rsidRPr="008B0FBA">
        <w:rPr>
          <w:rFonts w:ascii="Times New Roman" w:eastAsia="Times New Roman" w:hAnsi="Times New Roman" w:cs="Times New Roman"/>
          <w:lang w:val="x-none" w:eastAsia="ru-RU"/>
        </w:rPr>
        <w:t>оговора</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спор передается на рассмотрение в Арбитражный суд Краснодарского края.</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val="x-none" w:eastAsia="ru-RU"/>
        </w:rPr>
        <w:t>1</w:t>
      </w:r>
      <w:r w:rsidRPr="008B0FBA">
        <w:rPr>
          <w:rFonts w:ascii="Times New Roman" w:eastAsia="Times New Roman" w:hAnsi="Times New Roman" w:cs="Times New Roman"/>
          <w:lang w:eastAsia="ru-RU"/>
        </w:rPr>
        <w:t>9</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3</w:t>
      </w:r>
      <w:r w:rsidRPr="008B0FBA">
        <w:rPr>
          <w:rFonts w:ascii="Times New Roman" w:eastAsia="Times New Roman" w:hAnsi="Times New Roman" w:cs="Times New Roman"/>
          <w:lang w:val="x-none" w:eastAsia="ru-RU"/>
        </w:rPr>
        <w:t>.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(заключение специалиста) несет Подрядчик, за исключением случаев, когда экспертизой (заключением специалиста) установлено отсутствие нарушений Подрядчиком условий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r w:rsidRPr="008B0FBA">
        <w:rPr>
          <w:rFonts w:ascii="Times New Roman" w:eastAsia="Times New Roman" w:hAnsi="Times New Roman" w:cs="Times New Roman"/>
          <w:lang w:eastAsia="ru-RU"/>
        </w:rPr>
        <w:t>.</w:t>
      </w:r>
    </w:p>
    <w:p w:rsidR="00716BEC" w:rsidRDefault="00716BEC"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lang w:val="x-none" w:eastAsia="ru-RU"/>
        </w:rPr>
      </w:pPr>
    </w:p>
    <w:p w:rsidR="008B0FBA" w:rsidRPr="008B0FBA" w:rsidRDefault="008B0FBA" w:rsidP="00716BEC">
      <w:pPr>
        <w:widowControl w:val="0"/>
        <w:tabs>
          <w:tab w:val="left" w:pos="9720"/>
        </w:tabs>
        <w:autoSpaceDE w:val="0"/>
        <w:autoSpaceDN w:val="0"/>
        <w:adjustRightInd w:val="0"/>
        <w:spacing w:after="0" w:line="240" w:lineRule="auto"/>
        <w:ind w:right="22" w:firstLine="709"/>
        <w:jc w:val="both"/>
        <w:rPr>
          <w:rFonts w:ascii="Times New Roman" w:eastAsia="Times New Roman" w:hAnsi="Times New Roman" w:cs="Times New Roman"/>
          <w:lang w:val="x-none" w:eastAsia="ru-RU"/>
        </w:rPr>
      </w:pP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val="x-none" w:eastAsia="ru-RU"/>
        </w:rPr>
      </w:pPr>
      <w:r w:rsidRPr="008B0FBA">
        <w:rPr>
          <w:rFonts w:ascii="Times New Roman" w:eastAsia="Times New Roman" w:hAnsi="Times New Roman" w:cs="Times New Roman"/>
          <w:b/>
          <w:bCs/>
          <w:lang w:eastAsia="ru-RU"/>
        </w:rPr>
        <w:t>20</w:t>
      </w:r>
      <w:r w:rsidRPr="008B0FBA">
        <w:rPr>
          <w:rFonts w:ascii="Times New Roman" w:eastAsia="Times New Roman" w:hAnsi="Times New Roman" w:cs="Times New Roman"/>
          <w:b/>
          <w:bCs/>
          <w:lang w:val="x-none" w:eastAsia="ru-RU"/>
        </w:rPr>
        <w:t>. ПРЕКРАЩЕНИЕ ДОГОВОРНЫХ ОТНОШЕНИЙ</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20</w:t>
      </w:r>
      <w:r w:rsidRPr="008B0FBA">
        <w:rPr>
          <w:rFonts w:ascii="Times New Roman" w:eastAsia="Times New Roman" w:hAnsi="Times New Roman" w:cs="Times New Roman"/>
          <w:lang w:val="x-none" w:eastAsia="ru-RU"/>
        </w:rPr>
        <w:t xml:space="preserve">.1 Заказчик вправе в любое время в течение действия Договора в одностороннем порядке отказаться от Договора </w:t>
      </w:r>
      <w:r w:rsidRPr="008B0FBA">
        <w:rPr>
          <w:rFonts w:ascii="Times New Roman" w:eastAsia="Calibri" w:hAnsi="Times New Roman" w:cs="Times New Roman"/>
          <w:lang w:val="x-none" w:eastAsia="ru-RU"/>
        </w:rPr>
        <w:t>и потребовать возмещения причиненных убытков</w:t>
      </w:r>
      <w:r w:rsidRPr="008B0FBA">
        <w:rPr>
          <w:rFonts w:ascii="Times New Roman" w:eastAsia="Times New Roman" w:hAnsi="Times New Roman" w:cs="Times New Roman"/>
          <w:lang w:val="x-none" w:eastAsia="ru-RU"/>
        </w:rPr>
        <w:t xml:space="preserve"> в следующих случаях:</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задержки Подрядчиком начала выполнения работ более</w:t>
      </w:r>
      <w:r w:rsidRPr="008B0FBA">
        <w:rPr>
          <w:rFonts w:ascii="Times New Roman" w:eastAsia="Times New Roman" w:hAnsi="Times New Roman" w:cs="Times New Roman"/>
          <w:lang w:eastAsia="ru-RU"/>
        </w:rPr>
        <w:t>,</w:t>
      </w:r>
      <w:r w:rsidRPr="008B0FBA">
        <w:rPr>
          <w:rFonts w:ascii="Times New Roman" w:eastAsia="Times New Roman" w:hAnsi="Times New Roman" w:cs="Times New Roman"/>
          <w:lang w:val="x-none" w:eastAsia="ru-RU"/>
        </w:rPr>
        <w:t xml:space="preserve"> чем на </w:t>
      </w:r>
      <w:r w:rsidRPr="008B0FBA">
        <w:rPr>
          <w:rFonts w:ascii="Times New Roman" w:eastAsia="Times New Roman" w:hAnsi="Times New Roman" w:cs="Times New Roman"/>
          <w:lang w:eastAsia="ru-RU"/>
        </w:rPr>
        <w:t>10</w:t>
      </w:r>
      <w:r w:rsidRPr="008B0FBA">
        <w:rPr>
          <w:rFonts w:ascii="Times New Roman" w:eastAsia="Times New Roman" w:hAnsi="Times New Roman" w:cs="Times New Roman"/>
          <w:lang w:val="x-none" w:eastAsia="ru-RU"/>
        </w:rPr>
        <w:t xml:space="preserve"> (</w:t>
      </w:r>
      <w:r w:rsidRPr="008B0FBA">
        <w:rPr>
          <w:rFonts w:ascii="Times New Roman" w:eastAsia="Times New Roman" w:hAnsi="Times New Roman" w:cs="Times New Roman"/>
          <w:lang w:eastAsia="ru-RU"/>
        </w:rPr>
        <w:t>десять</w:t>
      </w:r>
      <w:r w:rsidRPr="008B0FBA">
        <w:rPr>
          <w:rFonts w:ascii="Times New Roman" w:eastAsia="Times New Roman" w:hAnsi="Times New Roman" w:cs="Times New Roman"/>
          <w:lang w:val="x-none" w:eastAsia="ru-RU"/>
        </w:rPr>
        <w:t xml:space="preserve">) календарных дней </w:t>
      </w:r>
      <w:r w:rsidRPr="008B0FBA">
        <w:rPr>
          <w:rFonts w:ascii="Times New Roman" w:eastAsia="Times New Roman" w:hAnsi="Times New Roman" w:cs="Times New Roman"/>
          <w:lang w:eastAsia="ru-RU"/>
        </w:rPr>
        <w:t xml:space="preserve">после </w:t>
      </w:r>
      <w:r w:rsidRPr="008B0FBA">
        <w:rPr>
          <w:rFonts w:ascii="Times New Roman" w:eastAsia="Times New Roman" w:hAnsi="Times New Roman" w:cs="Times New Roman"/>
          <w:lang w:val="x-none" w:eastAsia="ru-RU"/>
        </w:rPr>
        <w:t xml:space="preserve">заключения </w:t>
      </w:r>
      <w:r w:rsidRPr="008B0FBA">
        <w:rPr>
          <w:rFonts w:ascii="Times New Roman" w:eastAsia="Times New Roman" w:hAnsi="Times New Roman" w:cs="Times New Roman"/>
          <w:lang w:eastAsia="ru-RU"/>
        </w:rPr>
        <w:t>Д</w:t>
      </w:r>
      <w:r w:rsidRPr="008B0FBA">
        <w:rPr>
          <w:rFonts w:ascii="Times New Roman" w:eastAsia="Times New Roman" w:hAnsi="Times New Roman" w:cs="Times New Roman"/>
          <w:lang w:val="x-none" w:eastAsia="ru-RU"/>
        </w:rPr>
        <w:t>оговора по причинам, не зависящим от Заказчика;</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нарушения Подрядчиком сроков выполнения работ</w:t>
      </w:r>
      <w:r w:rsidRPr="008B0FBA">
        <w:rPr>
          <w:rFonts w:ascii="Times New Roman" w:eastAsia="Times New Roman" w:hAnsi="Times New Roman" w:cs="Times New Roman"/>
          <w:lang w:eastAsia="ru-RU"/>
        </w:rPr>
        <w:t xml:space="preserve"> (в том числе промежуточных),</w:t>
      </w:r>
      <w:r w:rsidRPr="008B0FBA">
        <w:rPr>
          <w:rFonts w:ascii="Times New Roman" w:eastAsia="Times New Roman" w:hAnsi="Times New Roman" w:cs="Times New Roman"/>
          <w:lang w:val="x-none" w:eastAsia="ru-RU"/>
        </w:rPr>
        <w:t xml:space="preserve"> предусмотренных условиями настоящего Договора; </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val="x-none" w:eastAsia="ru-RU"/>
        </w:rPr>
        <w:t xml:space="preserve">– несоблюдения Подрядчиком требований по качеству </w:t>
      </w:r>
      <w:r w:rsidRPr="008B0FBA">
        <w:rPr>
          <w:rFonts w:ascii="Times New Roman" w:eastAsia="Times New Roman" w:hAnsi="Times New Roman" w:cs="Times New Roman"/>
          <w:lang w:eastAsia="ru-RU"/>
        </w:rPr>
        <w:t>Работ</w:t>
      </w:r>
      <w:r w:rsidRPr="008B0FBA">
        <w:rPr>
          <w:rFonts w:ascii="Times New Roman" w:eastAsia="Times New Roman" w:hAnsi="Times New Roman" w:cs="Times New Roman"/>
          <w:lang w:val="x-none" w:eastAsia="ru-RU"/>
        </w:rPr>
        <w:t>;</w:t>
      </w:r>
    </w:p>
    <w:p w:rsidR="00716BEC" w:rsidRPr="008B0FBA" w:rsidRDefault="00716BEC" w:rsidP="00716BEC">
      <w:pPr>
        <w:spacing w:after="0" w:line="240" w:lineRule="auto"/>
        <w:ind w:firstLine="709"/>
        <w:jc w:val="both"/>
        <w:rPr>
          <w:rFonts w:ascii="Times New Roman" w:eastAsia="Calibri" w:hAnsi="Times New Roman" w:cs="Times New Roman"/>
          <w:lang w:eastAsia="ru-RU"/>
        </w:rPr>
      </w:pPr>
      <w:r w:rsidRPr="008B0FBA">
        <w:rPr>
          <w:rFonts w:ascii="Times New Roman" w:eastAsia="Calibri" w:hAnsi="Times New Roman" w:cs="Times New Roman"/>
          <w:lang w:eastAsia="ru-RU"/>
        </w:rPr>
        <w:lastRenderedPageBreak/>
        <w:t>– если Подрядчик не устранил недостатки результата Работ в установленный Заказчиком разумный срок либо они являются существенными и неустранимыми;</w:t>
      </w:r>
    </w:p>
    <w:p w:rsidR="00716BEC" w:rsidRPr="008B0FBA" w:rsidRDefault="00716BEC" w:rsidP="00716BEC">
      <w:pPr>
        <w:spacing w:after="0" w:line="240" w:lineRule="auto"/>
        <w:ind w:firstLine="709"/>
        <w:jc w:val="both"/>
        <w:rPr>
          <w:rFonts w:ascii="Times New Roman" w:eastAsia="Calibri" w:hAnsi="Times New Roman" w:cs="Times New Roman"/>
          <w:lang w:eastAsia="ru-RU"/>
        </w:rPr>
      </w:pPr>
      <w:r w:rsidRPr="008B0FBA">
        <w:rPr>
          <w:rFonts w:ascii="Times New Roman" w:eastAsia="Times New Roman" w:hAnsi="Times New Roman" w:cs="Times New Roman"/>
          <w:lang w:eastAsia="ru-RU"/>
        </w:rPr>
        <w:t>– в иных случаях, предусмотренных Договором или законодательством РФ.</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20</w:t>
      </w:r>
      <w:r w:rsidRPr="008B0FBA">
        <w:rPr>
          <w:rFonts w:ascii="Times New Roman" w:eastAsia="Times New Roman" w:hAnsi="Times New Roman" w:cs="Times New Roman"/>
          <w:lang w:val="x-none" w:eastAsia="ru-RU"/>
        </w:rPr>
        <w:t xml:space="preserve">.2. Заказчик имеет право приостановить осуществление работ по Договору, а также расторгнуть </w:t>
      </w:r>
      <w:r w:rsidRPr="008B0FBA">
        <w:rPr>
          <w:rFonts w:ascii="Times New Roman" w:eastAsia="Times New Roman" w:hAnsi="Times New Roman" w:cs="Times New Roman"/>
          <w:lang w:eastAsia="ru-RU"/>
        </w:rPr>
        <w:t>д</w:t>
      </w:r>
      <w:r w:rsidRPr="008B0FBA">
        <w:rPr>
          <w:rFonts w:ascii="Times New Roman" w:eastAsia="Times New Roman" w:hAnsi="Times New Roman" w:cs="Times New Roman"/>
          <w:lang w:val="x-none" w:eastAsia="ru-RU"/>
        </w:rPr>
        <w:t xml:space="preserve">оговор в одностороннем порядке в случаях причинения вреда (ущерба) окружающей среде, растительному и животному миру, водным биологическим ресурсам и систематического (более </w:t>
      </w:r>
      <w:r w:rsidRPr="008B0FBA">
        <w:rPr>
          <w:rFonts w:ascii="Times New Roman" w:eastAsia="Times New Roman" w:hAnsi="Times New Roman" w:cs="Times New Roman"/>
          <w:lang w:eastAsia="ru-RU"/>
        </w:rPr>
        <w:t>2</w:t>
      </w:r>
      <w:r w:rsidRPr="008B0FBA">
        <w:rPr>
          <w:rFonts w:ascii="Times New Roman" w:eastAsia="Times New Roman" w:hAnsi="Times New Roman" w:cs="Times New Roman"/>
          <w:lang w:val="x-none" w:eastAsia="ru-RU"/>
        </w:rPr>
        <w:t xml:space="preserve"> раз) невыполнения предписаний в рамках государственного экологического контроля по устранению нарушений природоохранного законодательства РФ, а также рекомендаций Заказчика по устранению природоохранных нарушений, выявленных в результате проведенного мониторинга при </w:t>
      </w:r>
      <w:r w:rsidRPr="008B0FBA">
        <w:rPr>
          <w:rFonts w:ascii="Times New Roman" w:eastAsia="Times New Roman" w:hAnsi="Times New Roman" w:cs="Times New Roman"/>
          <w:lang w:eastAsia="ru-RU"/>
        </w:rPr>
        <w:t>производстве работ</w:t>
      </w:r>
      <w:r w:rsidRPr="008B0FBA">
        <w:rPr>
          <w:rFonts w:ascii="Times New Roman" w:eastAsia="Times New Roman" w:hAnsi="Times New Roman" w:cs="Times New Roman"/>
          <w:lang w:val="x-none" w:eastAsia="ru-RU"/>
        </w:rPr>
        <w:t>.</w:t>
      </w:r>
    </w:p>
    <w:p w:rsidR="00716BEC" w:rsidRPr="008B0FBA" w:rsidRDefault="00716BEC" w:rsidP="00716BEC">
      <w:pPr>
        <w:autoSpaceDE w:val="0"/>
        <w:autoSpaceDN w:val="0"/>
        <w:adjustRightInd w:val="0"/>
        <w:spacing w:after="0" w:line="240" w:lineRule="auto"/>
        <w:ind w:firstLine="709"/>
        <w:jc w:val="both"/>
        <w:outlineLvl w:val="3"/>
        <w:rPr>
          <w:rFonts w:ascii="Times New Roman" w:eastAsia="Calibri" w:hAnsi="Times New Roman" w:cs="Times New Roman"/>
          <w:lang w:eastAsia="ru-RU"/>
        </w:rPr>
      </w:pPr>
      <w:r w:rsidRPr="008B0FBA">
        <w:rPr>
          <w:rFonts w:ascii="Times New Roman" w:eastAsia="Times New Roman" w:hAnsi="Times New Roman" w:cs="Times New Roman"/>
          <w:lang w:eastAsia="ru-RU"/>
        </w:rPr>
        <w:t xml:space="preserve">20.3. </w:t>
      </w:r>
      <w:r w:rsidRPr="008B0FBA">
        <w:rPr>
          <w:rFonts w:ascii="Times New Roman" w:eastAsia="Calibri" w:hAnsi="Times New Roman" w:cs="Times New Roman"/>
          <w:lang w:eastAsia="ru-RU"/>
        </w:rPr>
        <w:t>Заказчик вправе в любое время до сдачи ему результата работы отказаться от исполнения Договора по причинам, не связанным с нарушением обязательств Подрядчиком, оплатив Подрядчику фактически выполненные работы.</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20.4. В случае, если в результате действий (бездействий) Подрядчика, Заказчику будет нанесен ущерб, Заказчик вправе удерживать в зоне производства работ имущество Подрядчика до полного погашения задолженности. В противном случае имущество будет зачтено в счет долга.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20.5. При досрочном расторжении Договора до его завершения по инициативе Подрядчика, последний обязан бесспорном порядке в течение 3 (трех) рабочих дней с даты предъявления такого требования Заказчиком возвратить полученную от Заказчика и не зачтенную сумму аванса за невыполненные объемы Работ и уплатить проценты за пользование денежными  средствами Заказчика в размере 0,5% от не зачтенной суммы аванса за каждый день просрочки за период с момента списания денежных средств по уплате аванса с расчетного счета Заказчика  до даты ее фактического возврата.</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20.6. В случае наступления любого из вышеперечисленных событий (п.20.1.), Заказчик вправе отказаться от исполнения и расторгнуть Договор предварительно уведомив Подрядчика за 5 (пять) календарных дней до его расторжения, и потребовать от Подрядчика исполнения обязательства по сдаче надлежащим образом выполненных Работ, до получения уведомления Заказчика в порядке, предусмотренном Договором. При этом Подрядчик должен немедленно передать Заказчику всю документацию, подготовленную им самим или переданную ему Заказчиком.  Заказчик сохраняет свои права и полномочия по взысканию любых сумм по Договору.</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20.7. При досрочном расторжении Договора в одностороннем внесудебном порядке по основаниям, предусмотренным п.20.1-20.2. настоящего Договора, Подрядчик не освобождается от ответственности по уплате неустоек и штрафных санкций, предусмотренных Договором. </w:t>
      </w:r>
    </w:p>
    <w:p w:rsidR="00716BEC" w:rsidRPr="008B0FBA" w:rsidRDefault="00716BEC" w:rsidP="00716BEC">
      <w:pPr>
        <w:spacing w:after="0" w:line="228" w:lineRule="auto"/>
        <w:ind w:right="57" w:firstLine="709"/>
        <w:jc w:val="both"/>
        <w:rPr>
          <w:rFonts w:ascii="Times New Roman" w:eastAsia="Times New Roman" w:hAnsi="Times New Roman" w:cs="Times New Roman"/>
          <w:lang w:eastAsia="ru-RU"/>
        </w:rPr>
      </w:pPr>
    </w:p>
    <w:p w:rsidR="00716BEC" w:rsidRPr="008B0FBA" w:rsidRDefault="00716BEC" w:rsidP="00716BEC">
      <w:pPr>
        <w:widowControl w:val="0"/>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21</w:t>
      </w:r>
      <w:r w:rsidRPr="008B0FBA">
        <w:rPr>
          <w:rFonts w:ascii="Times New Roman" w:eastAsia="Times New Roman" w:hAnsi="Times New Roman" w:cs="Times New Roman"/>
          <w:b/>
          <w:bCs/>
          <w:lang w:val="x-none" w:eastAsia="ru-RU"/>
        </w:rPr>
        <w:t>. ОСОБЫЕ УСЛОВИЯ</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xml:space="preserve">21.1. За исключением случаев, оговоренных в Договоре, Подрядчик не вправе уступать свои права и обязательства по Договору третьему лицу без письменного согласия Заказчика.  В случае переуступки прав и обязанностей по Договору третьему лицу без согласия Заказчика, последний вправе потребовать от Подрядчика уплаты штрафной неустойки в размере 30% (тридцать процентов) от Цены Договора. </w:t>
      </w:r>
    </w:p>
    <w:p w:rsidR="00716BEC" w:rsidRPr="008B0FBA" w:rsidRDefault="00716BEC" w:rsidP="00716BEC">
      <w:pPr>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21.2. Любое уведомление по данному договору передается в письменной форме в виде электронного сообщения, по электронной почте или отправляется заказным письмом получателю по его юридическому адресу, указанным в разделе 22 Договора; уведомление считается переданным в день получения электронного сообщения, электронного письма или даты вручения почтового уведомления после отправления письма по почте. Скан-копии Договора и приложений, дополнений к нему имеют силу оригинала при наличии подписи и печати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8B0FBA">
        <w:rPr>
          <w:rFonts w:ascii="Times New Roman" w:eastAsia="Times New Roman" w:hAnsi="Times New Roman" w:cs="Times New Roman"/>
          <w:color w:val="000000"/>
          <w:lang w:eastAsia="ru-RU"/>
        </w:rPr>
        <w:t xml:space="preserve">21.3. </w:t>
      </w:r>
      <w:r w:rsidRPr="008B0FBA">
        <w:rPr>
          <w:rFonts w:ascii="Times New Roman" w:eastAsia="Times New Roman" w:hAnsi="Times New Roman" w:cs="Times New Roman"/>
          <w:color w:val="000000"/>
          <w:lang w:val="x-none" w:eastAsia="ru-RU"/>
        </w:rPr>
        <w:t>В случае изменения места нахождения, наименования или банковских реквизитов,</w:t>
      </w:r>
      <w:r w:rsidRPr="008B0FBA">
        <w:rPr>
          <w:rFonts w:ascii="Times New Roman" w:eastAsia="Times New Roman" w:hAnsi="Times New Roman" w:cs="Times New Roman"/>
          <w:lang w:val="x-none" w:eastAsia="ru-RU"/>
        </w:rPr>
        <w:t xml:space="preserve"> адреса электронной почты, организационно-правовой формы </w:t>
      </w:r>
      <w:r w:rsidRPr="008B0FBA">
        <w:rPr>
          <w:rFonts w:ascii="Times New Roman" w:eastAsia="Times New Roman" w:hAnsi="Times New Roman" w:cs="Times New Roman"/>
          <w:color w:val="000000"/>
          <w:lang w:val="x-none" w:eastAsia="ru-RU"/>
        </w:rPr>
        <w:t xml:space="preserve"> в течение действия настоящего Договора, Стороны обязаны в трехдневный срок уведомить об этом друг друга. </w:t>
      </w:r>
      <w:r w:rsidRPr="008B0FBA">
        <w:rPr>
          <w:rFonts w:ascii="Times New Roman" w:eastAsia="Times New Roman" w:hAnsi="Times New Roman" w:cs="Times New Roman"/>
          <w:lang w:val="x-none" w:eastAsia="ru-RU"/>
        </w:rPr>
        <w:t>Об изменении реквизитов Стороны подписывают Дополнительное соглашение. В случае, если Заказчик исполнил свои обязательства с использованием недействительных реквизитов в связи с ненадлежащим и несвоевременным подписанием Сторонами Дополнительного соглашения об изменении реквизитов Подрядчика, такие обязательства признаются выполненными Заказчиком надлежащим образом. Подрядчик не вправе предъявить Заказчику какие-либо требования, причиной возникновения которых явилось несвоевременное информирование Подрядчиком о произошедших изменениях и несвоевременное подписание Дополнительного соглашения</w:t>
      </w:r>
      <w:r w:rsidRPr="008B0FBA">
        <w:rPr>
          <w:rFonts w:ascii="Times New Roman" w:eastAsia="Times New Roman" w:hAnsi="Times New Roman" w:cs="Times New Roman"/>
          <w:color w:val="000000"/>
          <w:lang w:val="x-none" w:eastAsia="ru-RU"/>
        </w:rPr>
        <w:t>.</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21</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4</w:t>
      </w:r>
      <w:r w:rsidRPr="008B0FBA">
        <w:rPr>
          <w:rFonts w:ascii="Times New Roman" w:eastAsia="Times New Roman" w:hAnsi="Times New Roman" w:cs="Times New Roman"/>
          <w:lang w:val="x-none" w:eastAsia="ru-RU"/>
        </w:rPr>
        <w:t xml:space="preserve">. При выполнении условий </w:t>
      </w:r>
      <w:r w:rsidRPr="008B0FBA">
        <w:rPr>
          <w:rFonts w:ascii="Times New Roman" w:eastAsia="Times New Roman" w:hAnsi="Times New Roman" w:cs="Times New Roman"/>
          <w:lang w:eastAsia="ru-RU"/>
        </w:rPr>
        <w:t>Д</w:t>
      </w:r>
      <w:r w:rsidRPr="008B0FBA">
        <w:rPr>
          <w:rFonts w:ascii="Times New Roman" w:eastAsia="Times New Roman" w:hAnsi="Times New Roman" w:cs="Times New Roman"/>
          <w:lang w:val="x-none" w:eastAsia="ru-RU"/>
        </w:rPr>
        <w:t xml:space="preserve">оговора Стороны руководствуются нормами действующего </w:t>
      </w:r>
      <w:r w:rsidRPr="008B0FBA">
        <w:rPr>
          <w:rFonts w:ascii="Times New Roman" w:eastAsia="Times New Roman" w:hAnsi="Times New Roman" w:cs="Times New Roman"/>
          <w:lang w:val="x-none" w:eastAsia="ru-RU"/>
        </w:rPr>
        <w:lastRenderedPageBreak/>
        <w:t>законодательства Российской Федерации.</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val="x-none" w:eastAsia="ru-RU"/>
        </w:rPr>
      </w:pPr>
      <w:r w:rsidRPr="008B0FBA">
        <w:rPr>
          <w:rFonts w:ascii="Times New Roman" w:eastAsia="Times New Roman" w:hAnsi="Times New Roman" w:cs="Times New Roman"/>
          <w:lang w:eastAsia="ru-RU"/>
        </w:rPr>
        <w:t>21</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5</w:t>
      </w:r>
      <w:r w:rsidRPr="008B0FBA">
        <w:rPr>
          <w:rFonts w:ascii="Times New Roman" w:eastAsia="Times New Roman" w:hAnsi="Times New Roman" w:cs="Times New Roman"/>
          <w:lang w:val="x-none" w:eastAsia="ru-RU"/>
        </w:rPr>
        <w:t>. Настоящий договор составлен в 2 (двух) экземплярах, имеющих одинаковую юридическую силу – по одному для каждой Стороны.</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lang w:eastAsia="ru-RU"/>
        </w:rPr>
        <w:t>21</w:t>
      </w:r>
      <w:r w:rsidRPr="008B0FBA">
        <w:rPr>
          <w:rFonts w:ascii="Times New Roman" w:eastAsia="Times New Roman" w:hAnsi="Times New Roman" w:cs="Times New Roman"/>
          <w:lang w:val="x-none" w:eastAsia="ru-RU"/>
        </w:rPr>
        <w:t>.</w:t>
      </w:r>
      <w:r w:rsidRPr="008B0FBA">
        <w:rPr>
          <w:rFonts w:ascii="Times New Roman" w:eastAsia="Times New Roman" w:hAnsi="Times New Roman" w:cs="Times New Roman"/>
          <w:lang w:eastAsia="ru-RU"/>
        </w:rPr>
        <w:t>6</w:t>
      </w:r>
      <w:r w:rsidRPr="008B0FBA">
        <w:rPr>
          <w:rFonts w:ascii="Times New Roman" w:eastAsia="Times New Roman" w:hAnsi="Times New Roman" w:cs="Times New Roman"/>
          <w:lang w:val="x-none" w:eastAsia="ru-RU"/>
        </w:rPr>
        <w:t xml:space="preserve">. Договор вступает в силу после его подписания Сторонами </w:t>
      </w:r>
      <w:r w:rsidRPr="008B0FBA">
        <w:rPr>
          <w:rFonts w:ascii="Times New Roman" w:eastAsia="Times New Roman" w:hAnsi="Times New Roman" w:cs="Times New Roman"/>
          <w:lang w:eastAsia="ru-RU"/>
        </w:rPr>
        <w:t xml:space="preserve">и скрепления печатями Сторон, </w:t>
      </w:r>
      <w:r w:rsidRPr="008B0FBA">
        <w:rPr>
          <w:rFonts w:ascii="Times New Roman" w:eastAsia="Times New Roman" w:hAnsi="Times New Roman" w:cs="Times New Roman"/>
          <w:lang w:val="x-none" w:eastAsia="ru-RU"/>
        </w:rPr>
        <w:t xml:space="preserve">и действует до </w:t>
      </w:r>
      <w:r w:rsidRPr="008B0FBA">
        <w:rPr>
          <w:rFonts w:ascii="Times New Roman" w:eastAsia="Times New Roman" w:hAnsi="Times New Roman" w:cs="Times New Roman"/>
          <w:lang w:eastAsia="ru-RU"/>
        </w:rPr>
        <w:t xml:space="preserve">полного </w:t>
      </w:r>
      <w:r w:rsidRPr="008B0FBA">
        <w:rPr>
          <w:rFonts w:ascii="Times New Roman" w:eastAsia="Times New Roman" w:hAnsi="Times New Roman" w:cs="Times New Roman"/>
          <w:lang w:val="x-none" w:eastAsia="ru-RU"/>
        </w:rPr>
        <w:t>исполнения обязательств обеими Сторонами по Договору</w:t>
      </w:r>
      <w:r w:rsidRPr="008B0FBA">
        <w:rPr>
          <w:rFonts w:ascii="Times New Roman" w:eastAsia="Times New Roman" w:hAnsi="Times New Roman" w:cs="Times New Roman"/>
          <w:bCs/>
          <w:lang w:val="x-none" w:eastAsia="ru-RU"/>
        </w:rPr>
        <w:t>.</w:t>
      </w:r>
    </w:p>
    <w:p w:rsidR="00716BEC" w:rsidRPr="008B0FBA" w:rsidRDefault="00716BEC" w:rsidP="00716BEC">
      <w:pPr>
        <w:widowControl w:val="0"/>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bCs/>
          <w:lang w:eastAsia="ru-RU"/>
        </w:rPr>
        <w:t xml:space="preserve">21.7. Во всем остальном, что не предусмотрено настоящим Договором, Стороны руководствуются действующим законодательством РФ. </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21.8. Неотъемлемыми частями настоящего договора являются следующие приложения:</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bCs/>
          <w:lang w:eastAsia="ru-RU"/>
        </w:rPr>
        <w:t xml:space="preserve">- приложение №1 </w:t>
      </w:r>
      <w:r w:rsidRPr="008B0FBA">
        <w:rPr>
          <w:rFonts w:ascii="Times New Roman" w:eastAsia="Times New Roman" w:hAnsi="Times New Roman" w:cs="Times New Roman"/>
          <w:bCs/>
          <w:lang w:eastAsia="ru-RU"/>
        </w:rPr>
        <w:sym w:font="Symbol" w:char="002D"/>
      </w:r>
      <w:r w:rsidRPr="008B0FBA">
        <w:rPr>
          <w:rFonts w:ascii="Times New Roman" w:eastAsia="Times New Roman" w:hAnsi="Times New Roman" w:cs="Times New Roman"/>
          <w:bCs/>
          <w:lang w:eastAsia="ru-RU"/>
        </w:rPr>
        <w:t xml:space="preserve"> </w:t>
      </w:r>
      <w:r w:rsidRPr="008B0FBA">
        <w:rPr>
          <w:rFonts w:ascii="Times New Roman" w:eastAsia="Times New Roman" w:hAnsi="Times New Roman" w:cs="Times New Roman"/>
          <w:lang w:eastAsia="ru-RU"/>
        </w:rPr>
        <w:t>Техническое задание;</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приложение №2</w:t>
      </w:r>
      <w:r w:rsidR="008D4253" w:rsidRPr="008B0FBA">
        <w:rPr>
          <w:rFonts w:ascii="Times New Roman" w:eastAsia="Times New Roman" w:hAnsi="Times New Roman" w:cs="Times New Roman"/>
          <w:lang w:eastAsia="ru-RU"/>
        </w:rPr>
        <w:t xml:space="preserve"> </w:t>
      </w:r>
      <w:r w:rsidRPr="008B0FBA">
        <w:rPr>
          <w:rFonts w:ascii="Times New Roman" w:eastAsia="Times New Roman" w:hAnsi="Times New Roman" w:cs="Times New Roman"/>
          <w:lang w:eastAsia="ru-RU"/>
        </w:rPr>
        <w:t>– Ведомость объемов работ;</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приложение №3</w:t>
      </w:r>
      <w:r w:rsidR="008D4253" w:rsidRPr="008B0FBA">
        <w:rPr>
          <w:rFonts w:ascii="Times New Roman" w:eastAsia="Times New Roman" w:hAnsi="Times New Roman" w:cs="Times New Roman"/>
          <w:lang w:eastAsia="ru-RU"/>
        </w:rPr>
        <w:t xml:space="preserve">, </w:t>
      </w:r>
      <w:r w:rsidR="008B0FBA" w:rsidRPr="008B0FBA">
        <w:rPr>
          <w:rFonts w:ascii="Times New Roman" w:eastAsia="Times New Roman" w:hAnsi="Times New Roman" w:cs="Times New Roman"/>
          <w:lang w:eastAsia="ru-RU"/>
        </w:rPr>
        <w:t>№</w:t>
      </w:r>
      <w:r w:rsidR="008D4253" w:rsidRPr="008B0FBA">
        <w:rPr>
          <w:rFonts w:ascii="Times New Roman" w:eastAsia="Times New Roman" w:hAnsi="Times New Roman" w:cs="Times New Roman"/>
          <w:lang w:eastAsia="ru-RU"/>
        </w:rPr>
        <w:t>3.1</w:t>
      </w:r>
      <w:r w:rsidRPr="008B0FBA">
        <w:rPr>
          <w:rFonts w:ascii="Times New Roman" w:eastAsia="Times New Roman" w:hAnsi="Times New Roman" w:cs="Times New Roman"/>
          <w:lang w:eastAsia="ru-RU"/>
        </w:rPr>
        <w:t xml:space="preserve"> – Локально-сметны</w:t>
      </w:r>
      <w:r w:rsidR="008B0FBA" w:rsidRPr="008B0FBA">
        <w:rPr>
          <w:rFonts w:ascii="Times New Roman" w:eastAsia="Times New Roman" w:hAnsi="Times New Roman" w:cs="Times New Roman"/>
          <w:lang w:eastAsia="ru-RU"/>
        </w:rPr>
        <w:t>е</w:t>
      </w:r>
      <w:r w:rsidRPr="008B0FBA">
        <w:rPr>
          <w:rFonts w:ascii="Times New Roman" w:eastAsia="Times New Roman" w:hAnsi="Times New Roman" w:cs="Times New Roman"/>
          <w:lang w:eastAsia="ru-RU"/>
        </w:rPr>
        <w:t xml:space="preserve"> расчет</w:t>
      </w:r>
      <w:r w:rsidR="008B0FBA" w:rsidRPr="008B0FBA">
        <w:rPr>
          <w:rFonts w:ascii="Times New Roman" w:eastAsia="Times New Roman" w:hAnsi="Times New Roman" w:cs="Times New Roman"/>
          <w:lang w:eastAsia="ru-RU"/>
        </w:rPr>
        <w:t>ы</w:t>
      </w:r>
      <w:r w:rsidRPr="008B0FBA">
        <w:rPr>
          <w:rFonts w:ascii="Times New Roman" w:eastAsia="Times New Roman" w:hAnsi="Times New Roman" w:cs="Times New Roman"/>
          <w:lang w:eastAsia="ru-RU"/>
        </w:rPr>
        <w:t>;</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 приложение №4 – Акт сдачи-приемки выполненных работ</w:t>
      </w:r>
      <w:r w:rsidRPr="008B0FBA">
        <w:rPr>
          <w:rFonts w:ascii="Times New Roman" w:eastAsia="Times New Roman" w:hAnsi="Times New Roman" w:cs="Times New Roman"/>
          <w:bCs/>
          <w:lang w:eastAsia="ru-RU"/>
        </w:rPr>
        <w:t xml:space="preserve"> (Форма)</w:t>
      </w:r>
      <w:r w:rsidRPr="008B0FBA">
        <w:rPr>
          <w:rFonts w:ascii="Times New Roman" w:eastAsia="Times New Roman" w:hAnsi="Times New Roman" w:cs="Times New Roman"/>
          <w:lang w:eastAsia="ru-RU"/>
        </w:rPr>
        <w:t>;</w:t>
      </w:r>
    </w:p>
    <w:p w:rsidR="00716BEC" w:rsidRPr="008B0FBA" w:rsidRDefault="00716BEC" w:rsidP="00716BEC">
      <w:pPr>
        <w:tabs>
          <w:tab w:val="left" w:pos="9720"/>
        </w:tabs>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8B0FBA">
        <w:rPr>
          <w:rFonts w:ascii="Times New Roman" w:eastAsia="Times New Roman" w:hAnsi="Times New Roman" w:cs="Times New Roman"/>
          <w:bCs/>
          <w:lang w:eastAsia="ru-RU"/>
        </w:rPr>
        <w:t>- приложение №5 – Акт об исполнении обязательств (Форма)</w:t>
      </w:r>
      <w:bookmarkStart w:id="6" w:name="_Hlk6235888"/>
      <w:r w:rsidRPr="008B0FBA">
        <w:rPr>
          <w:rFonts w:ascii="Times New Roman" w:eastAsia="Times New Roman" w:hAnsi="Times New Roman" w:cs="Times New Roman"/>
          <w:bCs/>
          <w:lang w:eastAsia="ru-RU"/>
        </w:rPr>
        <w:t>;</w:t>
      </w:r>
    </w:p>
    <w:p w:rsidR="00716BEC" w:rsidRPr="00716BEC" w:rsidRDefault="00716BEC" w:rsidP="00716BEC">
      <w:pPr>
        <w:tabs>
          <w:tab w:val="left" w:pos="9720"/>
        </w:tabs>
        <w:autoSpaceDE w:val="0"/>
        <w:autoSpaceDN w:val="0"/>
        <w:adjustRightInd w:val="0"/>
        <w:spacing w:after="0" w:line="240" w:lineRule="auto"/>
        <w:ind w:right="22" w:firstLine="709"/>
        <w:jc w:val="both"/>
        <w:rPr>
          <w:rFonts w:ascii="Times New Roman" w:eastAsia="Times New Roman" w:hAnsi="Times New Roman" w:cs="Times New Roman"/>
          <w:bCs/>
          <w:lang w:eastAsia="ru-RU"/>
        </w:rPr>
      </w:pPr>
    </w:p>
    <w:bookmarkEnd w:id="6"/>
    <w:p w:rsidR="00716BEC" w:rsidRPr="008B0FBA"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22. ЮРИДИЧЕСКИЕ АДРЕСА, РЕКВИЗИТЫ И ПОДПИСИ СТОРОН:</w:t>
      </w:r>
      <w:r w:rsidRPr="008B0FBA">
        <w:rPr>
          <w:rFonts w:ascii="Times New Roman" w:eastAsia="Times New Roman" w:hAnsi="Times New Roman" w:cs="Times New Roman"/>
          <w:b/>
          <w:bCs/>
          <w:lang w:eastAsia="ru-RU"/>
        </w:rPr>
        <w:br/>
      </w:r>
    </w:p>
    <w:tbl>
      <w:tblPr>
        <w:tblW w:w="9355" w:type="dxa"/>
        <w:tblInd w:w="426" w:type="dxa"/>
        <w:tblLayout w:type="fixed"/>
        <w:tblLook w:val="01E0" w:firstRow="1" w:lastRow="1" w:firstColumn="1" w:lastColumn="1" w:noHBand="0" w:noVBand="0"/>
      </w:tblPr>
      <w:tblGrid>
        <w:gridCol w:w="4896"/>
        <w:gridCol w:w="4459"/>
      </w:tblGrid>
      <w:tr w:rsidR="00716BEC" w:rsidRPr="008B0FBA" w:rsidTr="008B0FBA">
        <w:trPr>
          <w:trHeight w:val="2981"/>
        </w:trPr>
        <w:tc>
          <w:tcPr>
            <w:tcW w:w="4896" w:type="dxa"/>
          </w:tcPr>
          <w:p w:rsidR="00716BEC" w:rsidRPr="008B0FBA" w:rsidRDefault="00716BEC" w:rsidP="008B0FBA">
            <w:pPr>
              <w:spacing w:after="0" w:line="240" w:lineRule="auto"/>
              <w:jc w:val="both"/>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ЗАКАЗЧИК:</w:t>
            </w:r>
          </w:p>
          <w:p w:rsidR="00716BEC" w:rsidRPr="008B0FBA" w:rsidRDefault="00716BEC" w:rsidP="00716BEC">
            <w:pPr>
              <w:tabs>
                <w:tab w:val="right" w:pos="10467"/>
              </w:tabs>
              <w:suppressAutoHyphens/>
              <w:spacing w:after="0" w:line="240" w:lineRule="auto"/>
              <w:jc w:val="both"/>
              <w:rPr>
                <w:rFonts w:ascii="Times New Roman" w:eastAsia="Calibri" w:hAnsi="Times New Roman" w:cs="Times New Roman"/>
                <w:b/>
                <w:lang w:eastAsia="ar-SA"/>
              </w:rPr>
            </w:pPr>
            <w:r w:rsidRPr="008B0FBA">
              <w:rPr>
                <w:rFonts w:ascii="Times New Roman" w:eastAsia="Calibri" w:hAnsi="Times New Roman" w:cs="Times New Roman"/>
                <w:b/>
                <w:lang w:eastAsia="ar-SA"/>
              </w:rPr>
              <w:t>АО «Сочи-Парк»</w:t>
            </w:r>
          </w:p>
          <w:p w:rsidR="00716BEC" w:rsidRPr="008B0FBA" w:rsidRDefault="00716BEC" w:rsidP="00716BEC">
            <w:pPr>
              <w:tabs>
                <w:tab w:val="right" w:pos="10467"/>
              </w:tabs>
              <w:suppressAutoHyphens/>
              <w:spacing w:after="0" w:line="240" w:lineRule="auto"/>
              <w:textAlignment w:val="baseline"/>
              <w:rPr>
                <w:rFonts w:ascii="Times New Roman" w:eastAsia="SimSun" w:hAnsi="Times New Roman" w:cs="Times New Roman"/>
                <w:color w:val="00000A"/>
                <w:lang w:eastAsia="zh-CN" w:bidi="hi-IN"/>
              </w:rPr>
            </w:pPr>
            <w:r w:rsidRPr="008B0FBA">
              <w:rPr>
                <w:rFonts w:ascii="Times New Roman" w:eastAsia="Times New Roman" w:hAnsi="Times New Roman" w:cs="Times New Roman"/>
                <w:b/>
                <w:color w:val="00000A"/>
                <w:lang w:eastAsia="zh-CN" w:bidi="hi-IN"/>
              </w:rPr>
              <w:t>Юридический адрес (для оформления документов, актов выполненных работ, ТОРГ-12, счет-фактур)</w:t>
            </w:r>
            <w:r w:rsidRPr="008B0FBA">
              <w:rPr>
                <w:rFonts w:ascii="Times New Roman" w:eastAsia="Times New Roman" w:hAnsi="Times New Roman" w:cs="Times New Roman"/>
                <w:color w:val="00000A"/>
                <w:lang w:eastAsia="zh-CN" w:bidi="hi-IN"/>
              </w:rPr>
              <w:t xml:space="preserve">: </w:t>
            </w:r>
            <w:r w:rsidRPr="008B0FBA">
              <w:rPr>
                <w:rFonts w:ascii="Times New Roman" w:eastAsia="SimSun" w:hAnsi="Times New Roman" w:cs="Times New Roman"/>
                <w:color w:val="00000A"/>
                <w:lang w:eastAsia="zh-CN" w:bidi="hi-IN"/>
              </w:rPr>
              <w:t xml:space="preserve">354340, Краснодарский край, </w:t>
            </w:r>
            <w:proofErr w:type="spellStart"/>
            <w:r w:rsidRPr="008B0FBA">
              <w:rPr>
                <w:rFonts w:ascii="Times New Roman" w:eastAsia="SimSun" w:hAnsi="Times New Roman" w:cs="Times New Roman"/>
                <w:color w:val="00000A"/>
                <w:lang w:eastAsia="zh-CN" w:bidi="hi-IN"/>
              </w:rPr>
              <w:t>ф.т</w:t>
            </w:r>
            <w:proofErr w:type="spellEnd"/>
            <w:r w:rsidRPr="008B0FBA">
              <w:rPr>
                <w:rFonts w:ascii="Times New Roman" w:eastAsia="SimSun" w:hAnsi="Times New Roman" w:cs="Times New Roman"/>
                <w:color w:val="00000A"/>
                <w:lang w:eastAsia="zh-CN" w:bidi="hi-IN"/>
              </w:rPr>
              <w:t xml:space="preserve">. Сириус, </w:t>
            </w:r>
            <w:proofErr w:type="spellStart"/>
            <w:r w:rsidRPr="008B0FBA">
              <w:rPr>
                <w:rFonts w:ascii="Times New Roman" w:eastAsia="SimSun" w:hAnsi="Times New Roman" w:cs="Times New Roman"/>
                <w:color w:val="00000A"/>
                <w:lang w:eastAsia="zh-CN" w:bidi="hi-IN"/>
              </w:rPr>
              <w:t>пгт</w:t>
            </w:r>
            <w:proofErr w:type="spellEnd"/>
            <w:r w:rsidRPr="008B0FBA">
              <w:rPr>
                <w:rFonts w:ascii="Times New Roman" w:eastAsia="SimSun" w:hAnsi="Times New Roman" w:cs="Times New Roman"/>
                <w:color w:val="00000A"/>
                <w:lang w:eastAsia="zh-CN" w:bidi="hi-IN"/>
              </w:rPr>
              <w:t>. Сириус, ул. Чемпионов, дом 3, офис 230</w:t>
            </w:r>
          </w:p>
          <w:p w:rsidR="00716BEC" w:rsidRPr="008B0FBA" w:rsidRDefault="00716BEC" w:rsidP="00716BEC">
            <w:pPr>
              <w:tabs>
                <w:tab w:val="right" w:pos="10467"/>
              </w:tabs>
              <w:suppressAutoHyphens/>
              <w:spacing w:after="0" w:line="240" w:lineRule="auto"/>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b/>
                <w:color w:val="00000A"/>
                <w:lang w:eastAsia="zh-CN" w:bidi="hi-IN"/>
              </w:rPr>
              <w:t>Почтовый адрес (для корреспонденции)</w:t>
            </w:r>
            <w:r w:rsidRPr="008B0FBA">
              <w:rPr>
                <w:rFonts w:ascii="Times New Roman" w:eastAsia="Times New Roman" w:hAnsi="Times New Roman" w:cs="Times New Roman"/>
                <w:color w:val="00000A"/>
                <w:lang w:eastAsia="zh-CN" w:bidi="hi-IN"/>
              </w:rPr>
              <w:t xml:space="preserve">: </w:t>
            </w:r>
          </w:p>
          <w:p w:rsidR="00716BEC" w:rsidRPr="008B0FBA" w:rsidRDefault="00716BEC" w:rsidP="00716BEC">
            <w:pPr>
              <w:tabs>
                <w:tab w:val="right" w:pos="10467"/>
              </w:tabs>
              <w:suppressAutoHyphens/>
              <w:spacing w:after="0" w:line="240" w:lineRule="auto"/>
              <w:textAlignment w:val="baseline"/>
              <w:rPr>
                <w:rFonts w:ascii="Times New Roman" w:eastAsia="Times New Roman" w:hAnsi="Times New Roman" w:cs="Times New Roman"/>
                <w:color w:val="00000A"/>
                <w:shd w:val="clear" w:color="auto" w:fill="FDFDFD"/>
                <w:lang w:eastAsia="zh-CN" w:bidi="hi-IN"/>
              </w:rPr>
            </w:pPr>
            <w:r w:rsidRPr="008B0FBA">
              <w:rPr>
                <w:rFonts w:ascii="Times New Roman" w:eastAsia="Times New Roman" w:hAnsi="Times New Roman" w:cs="Times New Roman"/>
                <w:color w:val="00000A"/>
                <w:lang w:eastAsia="zh-CN" w:bidi="hi-IN"/>
              </w:rPr>
              <w:t xml:space="preserve">354349, Краснодарский край, </w:t>
            </w:r>
            <w:proofErr w:type="spellStart"/>
            <w:r w:rsidRPr="008B0FBA">
              <w:rPr>
                <w:rFonts w:ascii="Times New Roman" w:eastAsia="Times New Roman" w:hAnsi="Times New Roman" w:cs="Times New Roman"/>
                <w:color w:val="00000A"/>
                <w:shd w:val="clear" w:color="auto" w:fill="FDFDFD"/>
                <w:lang w:eastAsia="zh-CN" w:bidi="hi-IN"/>
              </w:rPr>
              <w:t>пгт</w:t>
            </w:r>
            <w:proofErr w:type="spellEnd"/>
            <w:r w:rsidRPr="008B0FBA">
              <w:rPr>
                <w:rFonts w:ascii="Times New Roman" w:eastAsia="Times New Roman" w:hAnsi="Times New Roman" w:cs="Times New Roman"/>
                <w:color w:val="00000A"/>
                <w:shd w:val="clear" w:color="auto" w:fill="FDFDFD"/>
                <w:lang w:eastAsia="zh-CN" w:bidi="hi-IN"/>
              </w:rPr>
              <w:t xml:space="preserve">. Сириус, </w:t>
            </w:r>
          </w:p>
          <w:p w:rsidR="00716BEC" w:rsidRPr="008B0FBA" w:rsidRDefault="00716BEC" w:rsidP="00716BEC">
            <w:pPr>
              <w:tabs>
                <w:tab w:val="right" w:pos="10467"/>
              </w:tabs>
              <w:suppressAutoHyphens/>
              <w:spacing w:after="0" w:line="240" w:lineRule="auto"/>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color w:val="00000A"/>
                <w:shd w:val="clear" w:color="auto" w:fill="FDFDFD"/>
                <w:lang w:eastAsia="zh-CN" w:bidi="hi-IN"/>
              </w:rPr>
              <w:t xml:space="preserve">ул. Таврическая, 5, почтовое отделение № 349, а/я 11, </w:t>
            </w:r>
          </w:p>
          <w:p w:rsidR="00716BEC" w:rsidRPr="008B0FBA" w:rsidRDefault="00716BEC" w:rsidP="00716BEC">
            <w:pPr>
              <w:tabs>
                <w:tab w:val="right" w:pos="10467"/>
              </w:tabs>
              <w:suppressAutoHyphens/>
              <w:spacing w:after="0" w:line="240" w:lineRule="auto"/>
              <w:jc w:val="both"/>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color w:val="00000A"/>
                <w:lang w:eastAsia="zh-CN" w:bidi="hi-IN"/>
              </w:rPr>
              <w:t>ОГРН 1062310038944</w:t>
            </w:r>
          </w:p>
          <w:p w:rsidR="00716BEC" w:rsidRPr="008B0FBA" w:rsidRDefault="00716BEC" w:rsidP="00716BEC">
            <w:pPr>
              <w:snapToGrid w:val="0"/>
              <w:spacing w:after="0" w:line="240" w:lineRule="auto"/>
              <w:rPr>
                <w:rFonts w:ascii="Times New Roman" w:eastAsia="Times New Roman" w:hAnsi="Times New Roman" w:cs="Times New Roman"/>
                <w:lang w:eastAsia="ru-RU"/>
              </w:rPr>
            </w:pPr>
            <w:r w:rsidRPr="008B0FBA">
              <w:rPr>
                <w:rFonts w:ascii="Times New Roman" w:eastAsia="Times New Roman" w:hAnsi="Times New Roman" w:cs="Times New Roman"/>
                <w:lang w:eastAsia="ru-RU"/>
              </w:rPr>
              <w:t>ИНН 2310119472 / КПП 237801001</w:t>
            </w:r>
          </w:p>
          <w:p w:rsidR="00716BEC" w:rsidRPr="008B0FBA" w:rsidRDefault="00716BEC" w:rsidP="00716BEC">
            <w:pPr>
              <w:tabs>
                <w:tab w:val="right" w:pos="10467"/>
              </w:tabs>
              <w:suppressAutoHyphens/>
              <w:spacing w:after="0" w:line="240" w:lineRule="auto"/>
              <w:jc w:val="both"/>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color w:val="00000A"/>
                <w:lang w:eastAsia="zh-CN" w:bidi="hi-IN"/>
              </w:rPr>
              <w:t>р/с 40702810723913421644</w:t>
            </w:r>
          </w:p>
          <w:p w:rsidR="00716BEC" w:rsidRPr="008B0FBA" w:rsidRDefault="00716BEC" w:rsidP="00716BEC">
            <w:pPr>
              <w:spacing w:after="0" w:line="240" w:lineRule="auto"/>
              <w:rPr>
                <w:rFonts w:ascii="Times New Roman" w:eastAsia="Calibri" w:hAnsi="Times New Roman" w:cs="Times New Roman"/>
                <w:lang w:eastAsia="ru-RU"/>
              </w:rPr>
            </w:pPr>
            <w:r w:rsidRPr="008B0FBA">
              <w:rPr>
                <w:rFonts w:ascii="Times New Roman" w:eastAsia="Times New Roman" w:hAnsi="Times New Roman" w:cs="Times New Roman"/>
                <w:lang w:eastAsia="ru-RU"/>
              </w:rPr>
              <w:t xml:space="preserve">в банке </w:t>
            </w:r>
            <w:r w:rsidRPr="008B0FBA">
              <w:rPr>
                <w:rFonts w:ascii="Times New Roman" w:eastAsia="Calibri" w:hAnsi="Times New Roman" w:cs="Times New Roman"/>
                <w:lang w:eastAsia="ru-RU"/>
              </w:rPr>
              <w:t>ГОСУДАРСТВЕННАЯ КОРПОРАЦИЯ РАЗВИТИЯ «ВЭБ.РФ» г. Москва</w:t>
            </w:r>
          </w:p>
          <w:p w:rsidR="00716BEC" w:rsidRPr="008B0FBA" w:rsidRDefault="00716BEC" w:rsidP="00716BEC">
            <w:pPr>
              <w:tabs>
                <w:tab w:val="right" w:pos="10467"/>
              </w:tabs>
              <w:suppressAutoHyphens/>
              <w:spacing w:after="0" w:line="240" w:lineRule="auto"/>
              <w:jc w:val="both"/>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color w:val="00000A"/>
                <w:lang w:eastAsia="zh-CN" w:bidi="hi-IN"/>
              </w:rPr>
              <w:t>к/с 30101810500000000060</w:t>
            </w:r>
          </w:p>
          <w:p w:rsidR="00716BEC" w:rsidRPr="008B0FBA" w:rsidRDefault="00716BEC" w:rsidP="00716BEC">
            <w:pPr>
              <w:tabs>
                <w:tab w:val="right" w:pos="10467"/>
              </w:tabs>
              <w:suppressAutoHyphens/>
              <w:spacing w:after="0" w:line="240" w:lineRule="auto"/>
              <w:jc w:val="both"/>
              <w:textAlignment w:val="baseline"/>
              <w:rPr>
                <w:rFonts w:ascii="Times New Roman" w:eastAsia="SimSun" w:hAnsi="Times New Roman" w:cs="Times New Roman"/>
                <w:color w:val="00000A"/>
                <w:lang w:eastAsia="zh-CN" w:bidi="hi-IN"/>
              </w:rPr>
            </w:pPr>
            <w:r w:rsidRPr="008B0FBA">
              <w:rPr>
                <w:rFonts w:ascii="Times New Roman" w:eastAsia="Times New Roman" w:hAnsi="Times New Roman" w:cs="Times New Roman"/>
                <w:color w:val="00000A"/>
                <w:lang w:eastAsia="zh-CN" w:bidi="hi-IN"/>
              </w:rPr>
              <w:t>БИК 044525060</w:t>
            </w:r>
          </w:p>
          <w:p w:rsidR="00716BEC" w:rsidRPr="008B0FBA" w:rsidRDefault="00716BEC" w:rsidP="00716BEC">
            <w:pPr>
              <w:tabs>
                <w:tab w:val="right" w:pos="10467"/>
              </w:tabs>
              <w:suppressAutoHyphens/>
              <w:spacing w:after="0" w:line="240" w:lineRule="auto"/>
              <w:jc w:val="both"/>
              <w:textAlignment w:val="baseline"/>
              <w:rPr>
                <w:rFonts w:ascii="Times New Roman" w:eastAsia="Times New Roman" w:hAnsi="Times New Roman" w:cs="Times New Roman"/>
                <w:color w:val="00000A"/>
                <w:lang w:eastAsia="zh-CN" w:bidi="hi-IN"/>
              </w:rPr>
            </w:pPr>
            <w:r w:rsidRPr="008B0FBA">
              <w:rPr>
                <w:rFonts w:ascii="Times New Roman" w:eastAsia="Times New Roman" w:hAnsi="Times New Roman" w:cs="Times New Roman"/>
                <w:color w:val="00000A"/>
                <w:lang w:eastAsia="zh-CN" w:bidi="hi-IN"/>
              </w:rPr>
              <w:t>e-</w:t>
            </w:r>
            <w:proofErr w:type="spellStart"/>
            <w:r w:rsidRPr="008B0FBA">
              <w:rPr>
                <w:rFonts w:ascii="Times New Roman" w:eastAsia="Times New Roman" w:hAnsi="Times New Roman" w:cs="Times New Roman"/>
                <w:color w:val="00000A"/>
                <w:lang w:eastAsia="zh-CN" w:bidi="hi-IN"/>
              </w:rPr>
              <w:t>mail</w:t>
            </w:r>
            <w:proofErr w:type="spellEnd"/>
            <w:r w:rsidRPr="008B0FBA">
              <w:rPr>
                <w:rFonts w:ascii="Times New Roman" w:eastAsia="Times New Roman" w:hAnsi="Times New Roman" w:cs="Times New Roman"/>
                <w:color w:val="00000A"/>
                <w:lang w:eastAsia="zh-CN" w:bidi="hi-IN"/>
              </w:rPr>
              <w:t xml:space="preserve">: </w:t>
            </w:r>
            <w:hyperlink r:id="rId8" w:history="1">
              <w:r w:rsidRPr="008B0FBA">
                <w:rPr>
                  <w:rFonts w:ascii="Times New Roman" w:eastAsia="Times New Roman" w:hAnsi="Times New Roman" w:cs="Times New Roman"/>
                  <w:color w:val="00000A"/>
                  <w:lang w:eastAsia="zh-CN" w:bidi="hi-IN"/>
                </w:rPr>
                <w:t>info@sochi-park.ru</w:t>
              </w:r>
            </w:hyperlink>
          </w:p>
          <w:p w:rsidR="00716BEC" w:rsidRPr="008B0FBA" w:rsidRDefault="00716BEC" w:rsidP="00716BEC">
            <w:pPr>
              <w:tabs>
                <w:tab w:val="right" w:pos="10467"/>
              </w:tabs>
              <w:suppressAutoHyphens/>
              <w:spacing w:after="0" w:line="240" w:lineRule="auto"/>
              <w:jc w:val="both"/>
              <w:textAlignment w:val="baseline"/>
              <w:rPr>
                <w:rFonts w:ascii="Times New Roman" w:eastAsia="Times New Roman" w:hAnsi="Times New Roman" w:cs="Times New Roman"/>
                <w:color w:val="00000A"/>
                <w:lang w:eastAsia="zh-CN" w:bidi="hi-IN"/>
              </w:rPr>
            </w:pPr>
          </w:p>
          <w:p w:rsidR="00716BEC" w:rsidRPr="008B0FBA" w:rsidRDefault="00716BEC" w:rsidP="00716BEC">
            <w:pPr>
              <w:tabs>
                <w:tab w:val="right" w:pos="10467"/>
              </w:tabs>
              <w:suppressAutoHyphens/>
              <w:spacing w:after="0" w:line="240" w:lineRule="auto"/>
              <w:rPr>
                <w:rFonts w:ascii="Times New Roman" w:eastAsia="Calibri" w:hAnsi="Times New Roman" w:cs="Times New Roman"/>
                <w:b/>
                <w:lang w:eastAsia="ar-SA"/>
              </w:rPr>
            </w:pPr>
            <w:r w:rsidRPr="008B0FBA">
              <w:rPr>
                <w:rFonts w:ascii="Times New Roman" w:eastAsia="Calibri" w:hAnsi="Times New Roman" w:cs="Times New Roman"/>
                <w:b/>
                <w:lang w:eastAsia="ar-SA"/>
              </w:rPr>
              <w:t>Генеральный директор</w:t>
            </w:r>
          </w:p>
          <w:p w:rsidR="00716BEC" w:rsidRPr="008B0FBA" w:rsidRDefault="00716BEC" w:rsidP="00716BEC">
            <w:pPr>
              <w:tabs>
                <w:tab w:val="right" w:pos="10467"/>
              </w:tabs>
              <w:suppressAutoHyphens/>
              <w:spacing w:after="0" w:line="240" w:lineRule="auto"/>
              <w:jc w:val="both"/>
              <w:rPr>
                <w:rFonts w:ascii="Times New Roman" w:eastAsia="Calibri" w:hAnsi="Times New Roman" w:cs="Times New Roman"/>
                <w:b/>
                <w:lang w:eastAsia="ar-SA"/>
              </w:rPr>
            </w:pPr>
          </w:p>
          <w:p w:rsidR="00716BEC" w:rsidRPr="008B0FBA" w:rsidRDefault="00716BEC" w:rsidP="00716BEC">
            <w:pPr>
              <w:tabs>
                <w:tab w:val="right" w:pos="10467"/>
              </w:tabs>
              <w:suppressAutoHyphens/>
              <w:spacing w:after="0" w:line="240" w:lineRule="auto"/>
              <w:jc w:val="both"/>
              <w:rPr>
                <w:rFonts w:ascii="Times New Roman" w:eastAsia="Calibri" w:hAnsi="Times New Roman" w:cs="Times New Roman"/>
                <w:b/>
                <w:lang w:eastAsia="ar-SA"/>
              </w:rPr>
            </w:pPr>
          </w:p>
          <w:p w:rsidR="00716BEC" w:rsidRPr="008B0FBA" w:rsidRDefault="00716BEC" w:rsidP="00716BEC">
            <w:pPr>
              <w:snapToGrid w:val="0"/>
              <w:spacing w:after="0" w:line="240" w:lineRule="auto"/>
              <w:rPr>
                <w:rFonts w:ascii="Times New Roman" w:eastAsia="Times New Roman" w:hAnsi="Times New Roman" w:cs="Times New Roman"/>
                <w:b/>
                <w:lang w:eastAsia="ru-RU"/>
              </w:rPr>
            </w:pPr>
            <w:r w:rsidRPr="008B0FBA">
              <w:rPr>
                <w:rFonts w:ascii="Times New Roman" w:eastAsia="Times New Roman" w:hAnsi="Times New Roman" w:cs="Times New Roman"/>
                <w:b/>
                <w:lang w:eastAsia="ru-RU"/>
              </w:rPr>
              <w:t>_____________________/Л.А. Кузнецова/</w:t>
            </w:r>
          </w:p>
          <w:p w:rsidR="00716BEC" w:rsidRPr="008B0FBA" w:rsidRDefault="00716BEC" w:rsidP="008B0FBA">
            <w:pPr>
              <w:spacing w:after="0" w:line="240" w:lineRule="auto"/>
              <w:jc w:val="both"/>
              <w:rPr>
                <w:rFonts w:ascii="Times New Roman" w:eastAsia="Times New Roman" w:hAnsi="Times New Roman" w:cs="Times New Roman"/>
                <w:b/>
                <w:bCs/>
                <w:lang w:eastAsia="ru-RU"/>
              </w:rPr>
            </w:pPr>
            <w:proofErr w:type="spellStart"/>
            <w:r w:rsidRPr="008B0FBA">
              <w:rPr>
                <w:rFonts w:ascii="Times New Roman" w:eastAsia="Times New Roman" w:hAnsi="Times New Roman" w:cs="Times New Roman"/>
                <w:b/>
                <w:lang w:eastAsia="ru-RU"/>
              </w:rPr>
              <w:t>м.п</w:t>
            </w:r>
            <w:proofErr w:type="spellEnd"/>
            <w:r w:rsidRPr="008B0FBA">
              <w:rPr>
                <w:rFonts w:ascii="Times New Roman" w:eastAsia="Times New Roman" w:hAnsi="Times New Roman" w:cs="Times New Roman"/>
                <w:b/>
                <w:lang w:eastAsia="ru-RU"/>
              </w:rPr>
              <w:t>.</w:t>
            </w:r>
          </w:p>
        </w:tc>
        <w:tc>
          <w:tcPr>
            <w:tcW w:w="4459" w:type="dxa"/>
          </w:tcPr>
          <w:p w:rsidR="00716BEC" w:rsidRPr="008B0FBA" w:rsidRDefault="00716BEC" w:rsidP="008B0FBA">
            <w:pPr>
              <w:spacing w:after="0" w:line="240" w:lineRule="auto"/>
              <w:jc w:val="both"/>
              <w:rPr>
                <w:rFonts w:ascii="Times New Roman" w:eastAsia="Times New Roman" w:hAnsi="Times New Roman" w:cs="Times New Roman"/>
                <w:b/>
                <w:bCs/>
                <w:lang w:eastAsia="ru-RU"/>
              </w:rPr>
            </w:pPr>
            <w:r w:rsidRPr="008B0FBA">
              <w:rPr>
                <w:rFonts w:ascii="Times New Roman" w:eastAsia="Times New Roman" w:hAnsi="Times New Roman" w:cs="Times New Roman"/>
                <w:b/>
                <w:bCs/>
                <w:lang w:eastAsia="ru-RU"/>
              </w:rPr>
              <w:t>ПОДРЯДЧИК:</w:t>
            </w:r>
          </w:p>
          <w:p w:rsidR="00716BEC" w:rsidRPr="008B0FBA" w:rsidRDefault="00716BEC"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r w:rsidRPr="008B0FBA">
              <w:rPr>
                <w:rFonts w:ascii="Times New Roman" w:eastAsia="Calibri" w:hAnsi="Times New Roman" w:cs="Times New Roman"/>
                <w:b/>
                <w:kern w:val="2"/>
                <w:lang w:eastAsia="ru-RU" w:bidi="hi-IN"/>
              </w:rPr>
              <w:t>___________</w:t>
            </w:r>
          </w:p>
          <w:p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Times New Roman" w:hAnsi="Times New Roman" w:cs="Times New Roman"/>
                <w:lang w:eastAsia="ru-RU"/>
              </w:rPr>
              <w:t>Юридический адрес</w:t>
            </w:r>
            <w:r w:rsidRPr="008B0FBA">
              <w:rPr>
                <w:rFonts w:ascii="Times New Roman" w:eastAsia="Calibri" w:hAnsi="Times New Roman" w:cs="Times New Roman"/>
                <w:kern w:val="2"/>
                <w:lang w:eastAsia="ru-RU" w:bidi="hi-IN"/>
              </w:rPr>
              <w:t>: _______</w:t>
            </w:r>
          </w:p>
          <w:p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Calibri" w:hAnsi="Times New Roman" w:cs="Times New Roman"/>
                <w:kern w:val="2"/>
                <w:lang w:eastAsia="ru-RU" w:bidi="hi-IN"/>
              </w:rPr>
              <w:t>Почтовый адрес: __________</w:t>
            </w:r>
          </w:p>
          <w:p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Calibri" w:hAnsi="Times New Roman" w:cs="Times New Roman"/>
                <w:kern w:val="2"/>
                <w:lang w:eastAsia="ru-RU" w:bidi="hi-IN"/>
              </w:rPr>
              <w:t>ОГРН ___</w:t>
            </w:r>
          </w:p>
          <w:p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Calibri" w:hAnsi="Times New Roman" w:cs="Times New Roman"/>
                <w:kern w:val="2"/>
                <w:lang w:eastAsia="ru-RU" w:bidi="hi-IN"/>
              </w:rPr>
              <w:t>ИНН ______ КПП ____</w:t>
            </w:r>
          </w:p>
          <w:p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Calibri" w:hAnsi="Times New Roman" w:cs="Times New Roman"/>
                <w:kern w:val="2"/>
                <w:lang w:eastAsia="ru-RU" w:bidi="hi-IN"/>
              </w:rPr>
              <w:t>Банковские реквизиты: _____</w:t>
            </w:r>
          </w:p>
          <w:p w:rsidR="00716BEC" w:rsidRPr="008B0FBA" w:rsidRDefault="00716BEC" w:rsidP="008B0FBA">
            <w:pPr>
              <w:widowControl w:val="0"/>
              <w:tabs>
                <w:tab w:val="right" w:pos="9781"/>
              </w:tabs>
              <w:spacing w:after="0" w:line="240" w:lineRule="auto"/>
              <w:jc w:val="both"/>
              <w:rPr>
                <w:rFonts w:ascii="Times New Roman" w:eastAsia="Calibri" w:hAnsi="Times New Roman" w:cs="Times New Roman"/>
                <w:kern w:val="2"/>
                <w:lang w:eastAsia="ru-RU" w:bidi="hi-IN"/>
              </w:rPr>
            </w:pPr>
            <w:r w:rsidRPr="008B0FBA">
              <w:rPr>
                <w:rFonts w:ascii="Times New Roman" w:eastAsia="Calibri" w:hAnsi="Times New Roman" w:cs="Times New Roman"/>
                <w:kern w:val="2"/>
                <w:lang w:eastAsia="ru-RU" w:bidi="hi-IN"/>
              </w:rPr>
              <w:t>е-</w:t>
            </w:r>
            <w:r w:rsidRPr="008B0FBA">
              <w:rPr>
                <w:rFonts w:ascii="Times New Roman" w:eastAsia="Calibri" w:hAnsi="Times New Roman" w:cs="Times New Roman"/>
                <w:kern w:val="2"/>
                <w:lang w:val="en-US" w:eastAsia="ru-RU" w:bidi="hi-IN"/>
              </w:rPr>
              <w:t>mail</w:t>
            </w:r>
            <w:r w:rsidRPr="008B0FBA">
              <w:rPr>
                <w:rFonts w:ascii="Times New Roman" w:eastAsia="Calibri" w:hAnsi="Times New Roman" w:cs="Times New Roman"/>
                <w:kern w:val="2"/>
                <w:lang w:eastAsia="ru-RU" w:bidi="hi-IN"/>
              </w:rPr>
              <w:t>: __________</w:t>
            </w:r>
          </w:p>
          <w:p w:rsidR="00716BEC" w:rsidRPr="008B0FBA" w:rsidRDefault="00716BEC" w:rsidP="00716BEC">
            <w:pPr>
              <w:widowControl w:val="0"/>
              <w:tabs>
                <w:tab w:val="right" w:pos="10467"/>
              </w:tabs>
              <w:spacing w:after="0" w:line="240" w:lineRule="auto"/>
              <w:ind w:firstLine="567"/>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716BEC" w:rsidRPr="008B0FBA" w:rsidRDefault="00716BEC"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r w:rsidRPr="008B0FBA">
              <w:rPr>
                <w:rFonts w:ascii="Times New Roman" w:eastAsia="Calibri" w:hAnsi="Times New Roman" w:cs="Times New Roman"/>
                <w:b/>
                <w:kern w:val="2"/>
                <w:lang w:eastAsia="ru-RU" w:bidi="hi-IN"/>
              </w:rPr>
              <w:t>_______________________</w:t>
            </w: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8B0FBA" w:rsidRDefault="008B0FBA"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p>
          <w:p w:rsidR="00716BEC" w:rsidRPr="008B0FBA" w:rsidRDefault="00716BEC" w:rsidP="008B0FBA">
            <w:pPr>
              <w:widowControl w:val="0"/>
              <w:tabs>
                <w:tab w:val="right" w:pos="10467"/>
              </w:tabs>
              <w:spacing w:after="0" w:line="240" w:lineRule="auto"/>
              <w:jc w:val="both"/>
              <w:rPr>
                <w:rFonts w:ascii="Times New Roman" w:eastAsia="Calibri" w:hAnsi="Times New Roman" w:cs="Times New Roman"/>
                <w:b/>
                <w:kern w:val="2"/>
                <w:lang w:eastAsia="ru-RU" w:bidi="hi-IN"/>
              </w:rPr>
            </w:pPr>
            <w:r w:rsidRPr="008B0FBA">
              <w:rPr>
                <w:rFonts w:ascii="Times New Roman" w:eastAsia="Calibri" w:hAnsi="Times New Roman" w:cs="Times New Roman"/>
                <w:b/>
                <w:kern w:val="2"/>
                <w:lang w:eastAsia="ru-RU" w:bidi="hi-IN"/>
              </w:rPr>
              <w:t>_________________</w:t>
            </w:r>
            <w:r w:rsidR="009E4E5F">
              <w:rPr>
                <w:rFonts w:ascii="Times New Roman" w:eastAsia="Calibri" w:hAnsi="Times New Roman" w:cs="Times New Roman"/>
                <w:b/>
                <w:kern w:val="2"/>
                <w:lang w:eastAsia="ru-RU" w:bidi="hi-IN"/>
              </w:rPr>
              <w:t>_</w:t>
            </w:r>
            <w:r w:rsidRPr="008B0FBA">
              <w:rPr>
                <w:rFonts w:ascii="Times New Roman" w:eastAsia="Calibri" w:hAnsi="Times New Roman" w:cs="Times New Roman"/>
                <w:b/>
                <w:kern w:val="2"/>
                <w:lang w:eastAsia="ru-RU" w:bidi="hi-IN"/>
              </w:rPr>
              <w:t>___/_</w:t>
            </w:r>
            <w:r w:rsidR="009E4E5F">
              <w:rPr>
                <w:rFonts w:ascii="Times New Roman" w:eastAsia="Calibri" w:hAnsi="Times New Roman" w:cs="Times New Roman"/>
                <w:b/>
                <w:kern w:val="2"/>
                <w:lang w:eastAsia="ru-RU" w:bidi="hi-IN"/>
              </w:rPr>
              <w:t>____</w:t>
            </w:r>
            <w:r w:rsidRPr="008B0FBA">
              <w:rPr>
                <w:rFonts w:ascii="Times New Roman" w:eastAsia="Calibri" w:hAnsi="Times New Roman" w:cs="Times New Roman"/>
                <w:b/>
                <w:kern w:val="2"/>
                <w:lang w:eastAsia="ru-RU" w:bidi="hi-IN"/>
              </w:rPr>
              <w:t>_______/</w:t>
            </w:r>
          </w:p>
          <w:p w:rsidR="00716BEC" w:rsidRPr="008B0FBA" w:rsidRDefault="00716BEC" w:rsidP="008B0FBA">
            <w:pPr>
              <w:snapToGrid w:val="0"/>
              <w:spacing w:after="0" w:line="240" w:lineRule="auto"/>
              <w:jc w:val="both"/>
              <w:rPr>
                <w:rFonts w:ascii="Times New Roman" w:eastAsia="Times New Roman" w:hAnsi="Times New Roman" w:cs="Times New Roman"/>
                <w:b/>
                <w:bCs/>
                <w:lang w:eastAsia="ru-RU"/>
              </w:rPr>
            </w:pPr>
            <w:proofErr w:type="spellStart"/>
            <w:r w:rsidRPr="008B0FBA">
              <w:rPr>
                <w:rFonts w:ascii="Times New Roman" w:eastAsia="SimSun" w:hAnsi="Times New Roman" w:cs="Times New Roman"/>
                <w:b/>
                <w:kern w:val="2"/>
                <w:lang w:eastAsia="zh-CN" w:bidi="hi-IN"/>
              </w:rPr>
              <w:t>м.п</w:t>
            </w:r>
            <w:proofErr w:type="spellEnd"/>
            <w:r w:rsidRPr="008B0FBA">
              <w:rPr>
                <w:rFonts w:ascii="Times New Roman" w:eastAsia="SimSun" w:hAnsi="Times New Roman" w:cs="Times New Roman"/>
                <w:b/>
                <w:kern w:val="2"/>
                <w:lang w:eastAsia="zh-CN" w:bidi="hi-IN"/>
              </w:rPr>
              <w:t>.</w:t>
            </w:r>
          </w:p>
        </w:tc>
      </w:tr>
    </w:tbl>
    <w:p w:rsidR="00716BEC" w:rsidRPr="00716BEC" w:rsidRDefault="00716BEC" w:rsidP="00716BEC">
      <w:pPr>
        <w:tabs>
          <w:tab w:val="left" w:pos="9720"/>
        </w:tabs>
        <w:autoSpaceDE w:val="0"/>
        <w:autoSpaceDN w:val="0"/>
        <w:adjustRightInd w:val="0"/>
        <w:spacing w:after="0" w:line="240" w:lineRule="auto"/>
        <w:ind w:right="22" w:firstLine="709"/>
        <w:jc w:val="center"/>
        <w:rPr>
          <w:rFonts w:ascii="Times New Roman" w:eastAsia="Times New Roman" w:hAnsi="Times New Roman" w:cs="Times New Roman"/>
          <w:b/>
          <w:bCs/>
          <w:lang w:eastAsia="ru-RU"/>
        </w:rPr>
      </w:pPr>
    </w:p>
    <w:p w:rsidR="00716BEC" w:rsidRPr="00716BEC" w:rsidRDefault="00716BEC" w:rsidP="00716BEC">
      <w:pPr>
        <w:spacing w:after="0" w:line="240" w:lineRule="auto"/>
        <w:ind w:firstLine="567"/>
        <w:jc w:val="both"/>
        <w:rPr>
          <w:rFonts w:ascii="Times New Roman" w:eastAsia="Times New Roman" w:hAnsi="Times New Roman" w:cs="Times New Roman"/>
          <w:vanish/>
          <w:lang w:eastAsia="ru-RU"/>
        </w:rPr>
      </w:pPr>
    </w:p>
    <w:p w:rsidR="00716BEC" w:rsidRPr="008B0FBA"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lang w:eastAsia="ru-RU"/>
        </w:rPr>
        <w:br w:type="page"/>
      </w:r>
      <w:r w:rsidRPr="008B0FBA">
        <w:rPr>
          <w:rFonts w:ascii="Times New Roman" w:eastAsia="Times New Roman" w:hAnsi="Times New Roman" w:cs="Times New Roman"/>
          <w:b/>
          <w:sz w:val="23"/>
          <w:szCs w:val="23"/>
          <w:lang w:eastAsia="ru-RU"/>
        </w:rPr>
        <w:lastRenderedPageBreak/>
        <w:t>Приложение №1</w:t>
      </w:r>
    </w:p>
    <w:p w:rsidR="00716BEC" w:rsidRPr="008B0FBA" w:rsidRDefault="00716BEC" w:rsidP="00716BEC">
      <w:pPr>
        <w:spacing w:after="0" w:line="240" w:lineRule="auto"/>
        <w:ind w:firstLine="567"/>
        <w:jc w:val="right"/>
        <w:rPr>
          <w:rFonts w:ascii="Times New Roman" w:eastAsia="Times New Roman" w:hAnsi="Times New Roman" w:cs="Times New Roman"/>
          <w:b/>
          <w:sz w:val="23"/>
          <w:szCs w:val="23"/>
          <w:lang w:eastAsia="ru-RU"/>
        </w:rPr>
      </w:pPr>
      <w:bookmarkStart w:id="7" w:name="_Hlk163477005"/>
      <w:r w:rsidRPr="008B0FBA">
        <w:rPr>
          <w:rFonts w:ascii="Times New Roman" w:eastAsia="Times New Roman" w:hAnsi="Times New Roman" w:cs="Times New Roman"/>
          <w:b/>
          <w:sz w:val="23"/>
          <w:szCs w:val="23"/>
          <w:lang w:eastAsia="ru-RU"/>
        </w:rPr>
        <w:t>к Договору №_________ от «__» ___ 2024 г.</w:t>
      </w:r>
    </w:p>
    <w:p w:rsidR="00716BEC" w:rsidRPr="008B0FBA" w:rsidRDefault="00716BEC" w:rsidP="008B0FBA">
      <w:pPr>
        <w:spacing w:after="0" w:line="221" w:lineRule="auto"/>
        <w:ind w:right="139"/>
        <w:jc w:val="both"/>
        <w:rPr>
          <w:rFonts w:ascii="Times New Roman" w:eastAsia="Times New Roman" w:hAnsi="Times New Roman" w:cs="Times New Roman"/>
          <w:b/>
          <w:sz w:val="23"/>
          <w:szCs w:val="23"/>
          <w:lang w:eastAsia="ru-RU"/>
        </w:rPr>
      </w:pPr>
    </w:p>
    <w:bookmarkEnd w:id="7"/>
    <w:p w:rsidR="00716BEC" w:rsidRPr="008B0FBA" w:rsidRDefault="00716BEC" w:rsidP="00716BEC">
      <w:pPr>
        <w:spacing w:after="0" w:line="240" w:lineRule="auto"/>
        <w:ind w:firstLine="567"/>
        <w:jc w:val="center"/>
        <w:rPr>
          <w:rFonts w:ascii="Times New Roman" w:eastAsia="Times New Roman" w:hAnsi="Times New Roman" w:cs="Times New Roman"/>
          <w:b/>
          <w:sz w:val="23"/>
          <w:szCs w:val="23"/>
        </w:rPr>
      </w:pPr>
      <w:r w:rsidRPr="008B0FBA">
        <w:rPr>
          <w:rFonts w:ascii="Times New Roman" w:eastAsia="Times New Roman" w:hAnsi="Times New Roman" w:cs="Times New Roman"/>
          <w:b/>
          <w:sz w:val="23"/>
          <w:szCs w:val="23"/>
        </w:rPr>
        <w:t>ТЕХНИЧЕСКОЕ ЗАДАНИЕ</w:t>
      </w:r>
    </w:p>
    <w:p w:rsidR="008B0FBA" w:rsidRPr="008B0FBA" w:rsidRDefault="007E6DB8" w:rsidP="007E6DB8">
      <w:pPr>
        <w:spacing w:after="0" w:line="240" w:lineRule="auto"/>
        <w:jc w:val="center"/>
        <w:rPr>
          <w:rFonts w:ascii="Times New Roman" w:eastAsia="Times New Roman" w:hAnsi="Times New Roman" w:cs="Times New Roman"/>
          <w:b/>
          <w:i/>
          <w:sz w:val="23"/>
          <w:szCs w:val="23"/>
          <w:lang w:eastAsia="ru-RU"/>
        </w:rPr>
      </w:pPr>
      <w:r w:rsidRPr="008B0FBA">
        <w:rPr>
          <w:rFonts w:ascii="Times New Roman" w:eastAsia="Times New Roman" w:hAnsi="Times New Roman" w:cs="Times New Roman"/>
          <w:b/>
          <w:bCs/>
          <w:i/>
          <w:sz w:val="23"/>
          <w:szCs w:val="23"/>
          <w:lang w:eastAsia="ru-RU"/>
        </w:rPr>
        <w:t>на выполнение работ по</w:t>
      </w:r>
      <w:r w:rsidR="008B0FBA" w:rsidRPr="008B0FBA">
        <w:rPr>
          <w:rFonts w:ascii="Times New Roman" w:eastAsia="Times New Roman" w:hAnsi="Times New Roman" w:cs="Times New Roman"/>
          <w:b/>
          <w:bCs/>
          <w:i/>
          <w:sz w:val="23"/>
          <w:szCs w:val="23"/>
          <w:lang w:eastAsia="ru-RU"/>
        </w:rPr>
        <w:t xml:space="preserve"> пересадке растений с зоны строительства </w:t>
      </w:r>
      <w:r w:rsidR="008B0FBA" w:rsidRPr="008B0FBA">
        <w:rPr>
          <w:rFonts w:ascii="Times New Roman" w:eastAsia="Times New Roman" w:hAnsi="Times New Roman" w:cs="Times New Roman"/>
          <w:b/>
          <w:bCs/>
          <w:i/>
          <w:sz w:val="23"/>
          <w:szCs w:val="23"/>
          <w:highlight w:val="yellow"/>
          <w:lang w:eastAsia="ru-RU"/>
        </w:rPr>
        <w:t>аттракционов «</w:t>
      </w:r>
      <w:proofErr w:type="spellStart"/>
      <w:r w:rsidR="008B0FBA" w:rsidRPr="008B0FBA">
        <w:rPr>
          <w:rFonts w:ascii="Times New Roman" w:eastAsia="Times New Roman" w:hAnsi="Times New Roman" w:cs="Times New Roman"/>
          <w:b/>
          <w:i/>
          <w:sz w:val="23"/>
          <w:szCs w:val="23"/>
          <w:highlight w:val="yellow"/>
          <w:lang w:eastAsia="ru-RU"/>
        </w:rPr>
        <w:t>Мейджик</w:t>
      </w:r>
      <w:proofErr w:type="spellEnd"/>
      <w:r w:rsidR="008B0FBA" w:rsidRPr="008B0FBA">
        <w:rPr>
          <w:rFonts w:ascii="Times New Roman" w:eastAsia="Times New Roman" w:hAnsi="Times New Roman" w:cs="Times New Roman"/>
          <w:b/>
          <w:i/>
          <w:sz w:val="23"/>
          <w:szCs w:val="23"/>
          <w:highlight w:val="yellow"/>
          <w:lang w:eastAsia="ru-RU"/>
        </w:rPr>
        <w:t xml:space="preserve"> Байк» и </w:t>
      </w:r>
      <w:r w:rsidR="00DA6E19">
        <w:rPr>
          <w:rFonts w:ascii="Times New Roman" w:eastAsia="Times New Roman" w:hAnsi="Times New Roman" w:cs="Times New Roman"/>
          <w:b/>
          <w:i/>
          <w:sz w:val="23"/>
          <w:szCs w:val="23"/>
          <w:highlight w:val="yellow"/>
          <w:lang w:eastAsia="ru-RU"/>
        </w:rPr>
        <w:t>«</w:t>
      </w:r>
      <w:r w:rsidR="008B0FBA" w:rsidRPr="008B0FBA">
        <w:rPr>
          <w:rFonts w:ascii="Times New Roman" w:eastAsia="Times New Roman" w:hAnsi="Times New Roman" w:cs="Times New Roman"/>
          <w:b/>
          <w:i/>
          <w:sz w:val="23"/>
          <w:szCs w:val="23"/>
          <w:highlight w:val="yellow"/>
          <w:lang w:eastAsia="ru-RU"/>
        </w:rPr>
        <w:t>Детская Катальная Горка»</w:t>
      </w:r>
    </w:p>
    <w:p w:rsidR="008B0FBA" w:rsidRPr="008B0FBA" w:rsidRDefault="008B0FBA" w:rsidP="007E6DB8">
      <w:pPr>
        <w:spacing w:after="0" w:line="240" w:lineRule="auto"/>
        <w:jc w:val="center"/>
        <w:rPr>
          <w:rFonts w:ascii="Times New Roman" w:eastAsia="Times New Roman" w:hAnsi="Times New Roman" w:cs="Times New Roman"/>
          <w:b/>
          <w:bCs/>
          <w:sz w:val="23"/>
          <w:szCs w:val="23"/>
          <w:lang w:eastAsia="ru-RU"/>
        </w:rPr>
      </w:pPr>
    </w:p>
    <w:tbl>
      <w:tblPr>
        <w:tblpPr w:leftFromText="181" w:rightFromText="181" w:vertAnchor="text" w:horzAnchor="margin" w:tblpX="-143" w:tblpY="28"/>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1979"/>
        <w:gridCol w:w="7655"/>
      </w:tblGrid>
      <w:tr w:rsidR="007E6DB8" w:rsidRPr="008B0FBA" w:rsidTr="008B0FBA">
        <w:trPr>
          <w:trHeight w:val="558"/>
        </w:trPr>
        <w:tc>
          <w:tcPr>
            <w:tcW w:w="426" w:type="dxa"/>
            <w:shd w:val="clear" w:color="auto" w:fill="auto"/>
          </w:tcPr>
          <w:p w:rsidR="007E6DB8" w:rsidRPr="008B0FBA" w:rsidRDefault="007E6DB8" w:rsidP="007E6DB8">
            <w:pPr>
              <w:spacing w:after="0" w:line="240" w:lineRule="auto"/>
              <w:ind w:left="57"/>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1</w:t>
            </w:r>
          </w:p>
        </w:tc>
        <w:tc>
          <w:tcPr>
            <w:tcW w:w="1979" w:type="dxa"/>
            <w:shd w:val="clear" w:color="auto" w:fill="auto"/>
          </w:tcPr>
          <w:p w:rsidR="007E6DB8" w:rsidRPr="008B0FBA" w:rsidRDefault="007E6DB8" w:rsidP="007E6DB8">
            <w:pPr>
              <w:spacing w:after="0" w:line="240" w:lineRule="auto"/>
              <w:ind w:left="57"/>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Наименование объекта</w:t>
            </w:r>
          </w:p>
        </w:tc>
        <w:tc>
          <w:tcPr>
            <w:tcW w:w="7655" w:type="dxa"/>
            <w:shd w:val="clear" w:color="auto" w:fill="auto"/>
          </w:tcPr>
          <w:p w:rsidR="007E6DB8" w:rsidRPr="008B0FBA" w:rsidRDefault="007E6DB8" w:rsidP="008B0FBA">
            <w:pPr>
              <w:spacing w:after="0" w:line="240" w:lineRule="auto"/>
              <w:ind w:firstLine="284"/>
              <w:rPr>
                <w:rFonts w:ascii="Times New Roman" w:eastAsia="Times New Roman" w:hAnsi="Times New Roman" w:cs="Times New Roman"/>
                <w:sz w:val="23"/>
                <w:szCs w:val="23"/>
                <w:lang w:eastAsia="ru-RU"/>
              </w:rPr>
            </w:pPr>
            <w:r w:rsidRPr="008B0FBA">
              <w:rPr>
                <w:rFonts w:ascii="Times New Roman" w:eastAsia="Times New Roman" w:hAnsi="Times New Roman" w:cs="Times New Roman"/>
                <w:b/>
                <w:bCs/>
                <w:i/>
                <w:sz w:val="23"/>
                <w:szCs w:val="23"/>
                <w:lang w:eastAsia="ru-RU"/>
              </w:rPr>
              <w:t xml:space="preserve">Выполнение </w:t>
            </w:r>
            <w:r w:rsidRPr="008B0FBA">
              <w:rPr>
                <w:rFonts w:ascii="Times New Roman" w:eastAsia="Times New Roman" w:hAnsi="Times New Roman" w:cs="Times New Roman"/>
                <w:sz w:val="23"/>
                <w:szCs w:val="23"/>
                <w:lang w:eastAsia="ru-RU"/>
              </w:rPr>
              <w:t xml:space="preserve"> </w:t>
            </w:r>
            <w:r w:rsidRPr="008B0FBA">
              <w:rPr>
                <w:rFonts w:ascii="Times New Roman" w:eastAsia="Times New Roman" w:hAnsi="Times New Roman" w:cs="Times New Roman"/>
                <w:b/>
                <w:bCs/>
                <w:sz w:val="23"/>
                <w:szCs w:val="23"/>
                <w:lang w:eastAsia="ru-RU"/>
              </w:rPr>
              <w:t xml:space="preserve"> </w:t>
            </w:r>
            <w:r w:rsidRPr="008B0FBA">
              <w:rPr>
                <w:rFonts w:ascii="Times New Roman" w:eastAsia="Times New Roman" w:hAnsi="Times New Roman" w:cs="Times New Roman"/>
                <w:b/>
                <w:bCs/>
                <w:i/>
                <w:sz w:val="23"/>
                <w:szCs w:val="23"/>
                <w:lang w:eastAsia="ru-RU"/>
              </w:rPr>
              <w:t xml:space="preserve">работ по пересадке растений с зоны </w:t>
            </w:r>
            <w:r w:rsidR="008B0FBA" w:rsidRPr="008B0FBA">
              <w:rPr>
                <w:rFonts w:ascii="Times New Roman" w:eastAsia="Times New Roman" w:hAnsi="Times New Roman" w:cs="Times New Roman"/>
                <w:b/>
                <w:bCs/>
                <w:i/>
                <w:sz w:val="23"/>
                <w:szCs w:val="23"/>
                <w:lang w:eastAsia="ru-RU"/>
              </w:rPr>
              <w:t>строительства аттракционов</w:t>
            </w:r>
            <w:r w:rsidRPr="008B0FBA">
              <w:rPr>
                <w:rFonts w:ascii="Times New Roman" w:eastAsia="Times New Roman" w:hAnsi="Times New Roman" w:cs="Times New Roman"/>
                <w:b/>
                <w:bCs/>
                <w:i/>
                <w:sz w:val="23"/>
                <w:szCs w:val="23"/>
                <w:lang w:eastAsia="ru-RU"/>
              </w:rPr>
              <w:t xml:space="preserve"> «</w:t>
            </w:r>
            <w:proofErr w:type="spellStart"/>
            <w:r w:rsidRPr="008B0FBA">
              <w:rPr>
                <w:rFonts w:ascii="Times New Roman" w:eastAsia="Times New Roman" w:hAnsi="Times New Roman" w:cs="Times New Roman"/>
                <w:b/>
                <w:i/>
                <w:color w:val="212121"/>
                <w:sz w:val="23"/>
                <w:szCs w:val="23"/>
                <w:shd w:val="clear" w:color="auto" w:fill="FFFFFF"/>
                <w:lang w:eastAsia="ru-RU"/>
              </w:rPr>
              <w:t>Мейджик</w:t>
            </w:r>
            <w:proofErr w:type="spellEnd"/>
            <w:r w:rsidRPr="008B0FBA">
              <w:rPr>
                <w:rFonts w:ascii="Times New Roman" w:eastAsia="Times New Roman" w:hAnsi="Times New Roman" w:cs="Times New Roman"/>
                <w:b/>
                <w:i/>
                <w:color w:val="212121"/>
                <w:sz w:val="23"/>
                <w:szCs w:val="23"/>
                <w:shd w:val="clear" w:color="auto" w:fill="FFFFFF"/>
                <w:lang w:eastAsia="ru-RU"/>
              </w:rPr>
              <w:t xml:space="preserve"> Байк» и Детская Катальная Горка»</w:t>
            </w:r>
          </w:p>
        </w:tc>
      </w:tr>
      <w:tr w:rsidR="007E6DB8" w:rsidRPr="008B0FBA" w:rsidTr="008B0FBA">
        <w:trPr>
          <w:trHeight w:val="416"/>
        </w:trPr>
        <w:tc>
          <w:tcPr>
            <w:tcW w:w="426" w:type="dxa"/>
            <w:shd w:val="clear" w:color="auto" w:fill="auto"/>
          </w:tcPr>
          <w:p w:rsidR="007E6DB8" w:rsidRPr="008B0FBA" w:rsidRDefault="007E6DB8" w:rsidP="007E6DB8">
            <w:pPr>
              <w:spacing w:after="0" w:line="240" w:lineRule="auto"/>
              <w:ind w:left="57"/>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2</w:t>
            </w:r>
          </w:p>
        </w:tc>
        <w:tc>
          <w:tcPr>
            <w:tcW w:w="1979" w:type="dxa"/>
            <w:shd w:val="clear" w:color="auto" w:fill="auto"/>
          </w:tcPr>
          <w:p w:rsidR="007E6DB8" w:rsidRPr="008B0FBA" w:rsidRDefault="007E6DB8" w:rsidP="007E6DB8">
            <w:pPr>
              <w:spacing w:after="0" w:line="240" w:lineRule="auto"/>
              <w:ind w:left="57" w:right="265"/>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Географическое положение объекта</w:t>
            </w:r>
          </w:p>
        </w:tc>
        <w:tc>
          <w:tcPr>
            <w:tcW w:w="7655" w:type="dxa"/>
            <w:shd w:val="clear" w:color="auto" w:fill="auto"/>
          </w:tcPr>
          <w:p w:rsidR="007E6DB8" w:rsidRPr="008B0FBA" w:rsidRDefault="007E6DB8" w:rsidP="007E6DB8">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b/>
                <w:bCs/>
                <w:i/>
                <w:sz w:val="23"/>
                <w:szCs w:val="23"/>
                <w:lang w:eastAsia="ru-RU"/>
              </w:rPr>
              <w:t xml:space="preserve">РФ, Краснодарский </w:t>
            </w:r>
            <w:r w:rsidRPr="008B0FBA">
              <w:rPr>
                <w:rFonts w:ascii="Times New Roman" w:eastAsia="Times New Roman" w:hAnsi="Times New Roman" w:cs="Times New Roman"/>
                <w:b/>
                <w:bCs/>
                <w:i/>
                <w:sz w:val="23"/>
                <w:szCs w:val="23"/>
                <w:highlight w:val="yellow"/>
                <w:lang w:eastAsia="ru-RU"/>
              </w:rPr>
              <w:t>край, федеральная территория Сириус</w:t>
            </w:r>
            <w:r w:rsidRPr="008B0FBA">
              <w:rPr>
                <w:rFonts w:ascii="Times New Roman" w:eastAsia="Times New Roman" w:hAnsi="Times New Roman" w:cs="Times New Roman"/>
                <w:b/>
                <w:bCs/>
                <w:i/>
                <w:sz w:val="23"/>
                <w:szCs w:val="23"/>
                <w:lang w:eastAsia="ru-RU"/>
              </w:rPr>
              <w:t>, поселок городского типа Сириус, Олимпийский проспект, 21</w:t>
            </w:r>
          </w:p>
        </w:tc>
      </w:tr>
      <w:tr w:rsidR="007E6DB8" w:rsidRPr="00EB0100" w:rsidTr="008B0FBA">
        <w:trPr>
          <w:trHeight w:val="1494"/>
        </w:trPr>
        <w:tc>
          <w:tcPr>
            <w:tcW w:w="426" w:type="dxa"/>
            <w:shd w:val="clear" w:color="auto" w:fill="auto"/>
          </w:tcPr>
          <w:p w:rsidR="007E6DB8" w:rsidRPr="008B0FBA" w:rsidRDefault="007E6DB8" w:rsidP="007E6DB8">
            <w:pPr>
              <w:spacing w:after="0" w:line="240" w:lineRule="auto"/>
              <w:ind w:left="57"/>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3</w:t>
            </w:r>
          </w:p>
        </w:tc>
        <w:tc>
          <w:tcPr>
            <w:tcW w:w="1979" w:type="dxa"/>
            <w:shd w:val="clear" w:color="auto" w:fill="auto"/>
          </w:tcPr>
          <w:p w:rsidR="007E6DB8" w:rsidRPr="008B0FBA" w:rsidRDefault="007E6DB8" w:rsidP="007E6DB8">
            <w:pPr>
              <w:spacing w:after="0" w:line="240" w:lineRule="auto"/>
              <w:ind w:left="57" w:right="265"/>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Сведения о Заказчике</w:t>
            </w:r>
          </w:p>
        </w:tc>
        <w:tc>
          <w:tcPr>
            <w:tcW w:w="7655" w:type="dxa"/>
            <w:shd w:val="clear" w:color="auto" w:fill="auto"/>
          </w:tcPr>
          <w:p w:rsidR="007E6DB8" w:rsidRPr="00EB0100" w:rsidRDefault="007E6DB8" w:rsidP="007E6DB8">
            <w:pPr>
              <w:spacing w:after="0" w:line="240" w:lineRule="auto"/>
              <w:ind w:firstLine="284"/>
              <w:contextualSpacing/>
              <w:jc w:val="both"/>
              <w:rPr>
                <w:rFonts w:ascii="Times New Roman" w:eastAsia="Times New Roman" w:hAnsi="Times New Roman" w:cs="Times New Roman"/>
                <w:sz w:val="23"/>
                <w:szCs w:val="23"/>
                <w:lang w:eastAsia="ru-RU"/>
              </w:rPr>
            </w:pPr>
            <w:r w:rsidRPr="00EB0100">
              <w:rPr>
                <w:rFonts w:ascii="Times New Roman" w:eastAsia="Times New Roman" w:hAnsi="Times New Roman" w:cs="Times New Roman"/>
                <w:sz w:val="23"/>
                <w:szCs w:val="23"/>
                <w:lang w:eastAsia="ru-RU"/>
              </w:rPr>
              <w:t>Акционерное общество «Сочи-Парк» (АО «Сочи-Парк»)</w:t>
            </w:r>
          </w:p>
          <w:p w:rsidR="008B0FBA" w:rsidRPr="00EB0100" w:rsidRDefault="007E6DB8" w:rsidP="007E6DB8">
            <w:pPr>
              <w:spacing w:after="0" w:line="240" w:lineRule="auto"/>
              <w:ind w:firstLine="284"/>
              <w:contextualSpacing/>
              <w:jc w:val="both"/>
              <w:rPr>
                <w:rFonts w:ascii="Times New Roman" w:eastAsia="Times New Roman" w:hAnsi="Times New Roman" w:cs="Times New Roman"/>
                <w:bCs/>
                <w:sz w:val="23"/>
                <w:szCs w:val="23"/>
                <w:lang w:eastAsia="ru-RU"/>
              </w:rPr>
            </w:pPr>
            <w:r w:rsidRPr="00EB0100">
              <w:rPr>
                <w:rFonts w:ascii="Times New Roman" w:eastAsia="Times New Roman" w:hAnsi="Times New Roman" w:cs="Times New Roman"/>
                <w:sz w:val="23"/>
                <w:szCs w:val="23"/>
                <w:lang w:eastAsia="ru-RU"/>
              </w:rPr>
              <w:t xml:space="preserve">Юридический адрес: </w:t>
            </w:r>
            <w:r w:rsidRPr="00EB0100">
              <w:rPr>
                <w:rFonts w:ascii="Times New Roman" w:eastAsia="Times New Roman" w:hAnsi="Times New Roman" w:cs="Times New Roman"/>
                <w:sz w:val="23"/>
                <w:szCs w:val="23"/>
                <w:highlight w:val="yellow"/>
                <w:lang w:eastAsia="ru-RU"/>
              </w:rPr>
              <w:t>35</w:t>
            </w:r>
            <w:r w:rsidR="008B0FBA" w:rsidRPr="00EB0100">
              <w:rPr>
                <w:rFonts w:ascii="Times New Roman" w:eastAsia="Times New Roman" w:hAnsi="Times New Roman" w:cs="Times New Roman"/>
                <w:sz w:val="23"/>
                <w:szCs w:val="23"/>
                <w:highlight w:val="yellow"/>
                <w:lang w:eastAsia="ru-RU"/>
              </w:rPr>
              <w:t>4340</w:t>
            </w:r>
            <w:r w:rsidRPr="00EB0100">
              <w:rPr>
                <w:rFonts w:ascii="Times New Roman" w:eastAsia="Times New Roman" w:hAnsi="Times New Roman" w:cs="Times New Roman"/>
                <w:sz w:val="23"/>
                <w:szCs w:val="23"/>
                <w:lang w:eastAsia="ru-RU"/>
              </w:rPr>
              <w:t xml:space="preserve">, Краснодарский край, </w:t>
            </w:r>
            <w:r w:rsidR="008B0FBA" w:rsidRPr="00EB0100">
              <w:rPr>
                <w:rFonts w:ascii="Times New Roman" w:eastAsia="Times New Roman" w:hAnsi="Times New Roman" w:cs="Times New Roman"/>
                <w:bCs/>
                <w:sz w:val="23"/>
                <w:szCs w:val="23"/>
                <w:highlight w:val="yellow"/>
                <w:lang w:eastAsia="ru-RU"/>
              </w:rPr>
              <w:t>федеральная территория Сириус, поселок городского типа Сириус, ул. Чемпионов, д.3., офис 230</w:t>
            </w:r>
          </w:p>
          <w:p w:rsidR="007E6DB8" w:rsidRPr="00EB0100" w:rsidRDefault="007E6DB8" w:rsidP="007E6DB8">
            <w:pPr>
              <w:spacing w:after="0" w:line="240" w:lineRule="auto"/>
              <w:ind w:firstLine="284"/>
              <w:contextualSpacing/>
              <w:jc w:val="both"/>
              <w:rPr>
                <w:rFonts w:ascii="Times New Roman" w:eastAsia="Times New Roman" w:hAnsi="Times New Roman" w:cs="Times New Roman"/>
                <w:sz w:val="23"/>
                <w:szCs w:val="23"/>
                <w:lang w:eastAsia="ru-RU"/>
              </w:rPr>
            </w:pPr>
            <w:r w:rsidRPr="00EB0100">
              <w:rPr>
                <w:rFonts w:ascii="Times New Roman" w:eastAsia="Times New Roman" w:hAnsi="Times New Roman" w:cs="Times New Roman"/>
                <w:sz w:val="23"/>
                <w:szCs w:val="23"/>
                <w:lang w:eastAsia="ru-RU"/>
              </w:rPr>
              <w:t xml:space="preserve">Почтовый адрес: 354349, Краснодарский край, </w:t>
            </w:r>
            <w:r w:rsidR="008B0FBA" w:rsidRPr="00EB0100">
              <w:rPr>
                <w:rFonts w:ascii="Times New Roman" w:eastAsia="Times New Roman" w:hAnsi="Times New Roman" w:cs="Times New Roman"/>
                <w:bCs/>
                <w:sz w:val="23"/>
                <w:szCs w:val="23"/>
                <w:highlight w:val="yellow"/>
                <w:lang w:eastAsia="ru-RU"/>
              </w:rPr>
              <w:t>федеральная территория Сириус, поселок городского типа Сириус,</w:t>
            </w:r>
            <w:r w:rsidR="00EB0100" w:rsidRPr="00EB0100">
              <w:rPr>
                <w:rFonts w:ascii="Times New Roman" w:eastAsia="Times New Roman" w:hAnsi="Times New Roman" w:cs="Times New Roman"/>
                <w:bCs/>
                <w:sz w:val="23"/>
                <w:szCs w:val="23"/>
                <w:highlight w:val="yellow"/>
                <w:lang w:eastAsia="ru-RU"/>
              </w:rPr>
              <w:t xml:space="preserve"> п</w:t>
            </w:r>
            <w:r w:rsidRPr="00EB0100">
              <w:rPr>
                <w:rFonts w:ascii="Times New Roman" w:eastAsia="Times New Roman" w:hAnsi="Times New Roman" w:cs="Times New Roman"/>
                <w:sz w:val="23"/>
                <w:szCs w:val="23"/>
                <w:lang w:eastAsia="ru-RU"/>
              </w:rPr>
              <w:t>очтовое отделение №349, а/я 11</w:t>
            </w:r>
          </w:p>
        </w:tc>
      </w:tr>
      <w:tr w:rsidR="007E6DB8" w:rsidRPr="008B0FBA" w:rsidTr="008B0FBA">
        <w:trPr>
          <w:trHeight w:val="699"/>
        </w:trPr>
        <w:tc>
          <w:tcPr>
            <w:tcW w:w="426" w:type="dxa"/>
            <w:shd w:val="clear" w:color="auto" w:fill="auto"/>
          </w:tcPr>
          <w:p w:rsidR="007E6DB8" w:rsidRPr="008B0FBA" w:rsidRDefault="007E6DB8" w:rsidP="007E6DB8">
            <w:pPr>
              <w:spacing w:after="0" w:line="240" w:lineRule="auto"/>
              <w:ind w:left="57"/>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4</w:t>
            </w:r>
          </w:p>
        </w:tc>
        <w:tc>
          <w:tcPr>
            <w:tcW w:w="1979" w:type="dxa"/>
            <w:shd w:val="clear" w:color="auto" w:fill="auto"/>
          </w:tcPr>
          <w:p w:rsidR="007E6DB8" w:rsidRPr="008B0FBA" w:rsidRDefault="007E6DB8" w:rsidP="007E6DB8">
            <w:pPr>
              <w:spacing w:after="0" w:line="240" w:lineRule="auto"/>
              <w:ind w:left="57" w:right="265"/>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Исходные данные</w:t>
            </w:r>
          </w:p>
        </w:tc>
        <w:tc>
          <w:tcPr>
            <w:tcW w:w="7655" w:type="dxa"/>
            <w:shd w:val="clear" w:color="auto" w:fill="auto"/>
          </w:tcPr>
          <w:p w:rsidR="007E6DB8" w:rsidRPr="008B0FBA" w:rsidRDefault="007E6DB8" w:rsidP="007E6DB8">
            <w:pPr>
              <w:numPr>
                <w:ilvl w:val="0"/>
                <w:numId w:val="17"/>
              </w:num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Ведомость объемов работ</w:t>
            </w:r>
          </w:p>
          <w:p w:rsidR="007E6DB8" w:rsidRPr="008B0FBA" w:rsidRDefault="007E6DB8" w:rsidP="007E6DB8">
            <w:pPr>
              <w:numPr>
                <w:ilvl w:val="0"/>
                <w:numId w:val="17"/>
              </w:num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План-схема зон выкопки и пересадки растений</w:t>
            </w:r>
          </w:p>
        </w:tc>
      </w:tr>
      <w:tr w:rsidR="007E6DB8" w:rsidRPr="008B0FBA" w:rsidTr="008B0FBA">
        <w:trPr>
          <w:trHeight w:val="160"/>
        </w:trPr>
        <w:tc>
          <w:tcPr>
            <w:tcW w:w="426" w:type="dxa"/>
            <w:shd w:val="clear" w:color="auto" w:fill="auto"/>
          </w:tcPr>
          <w:p w:rsidR="007E6DB8" w:rsidRPr="008B0FBA" w:rsidRDefault="007E6DB8" w:rsidP="007E6DB8">
            <w:pPr>
              <w:spacing w:after="0" w:line="240" w:lineRule="auto"/>
              <w:ind w:left="57"/>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5</w:t>
            </w:r>
          </w:p>
        </w:tc>
        <w:tc>
          <w:tcPr>
            <w:tcW w:w="1979" w:type="dxa"/>
            <w:shd w:val="clear" w:color="auto" w:fill="auto"/>
          </w:tcPr>
          <w:p w:rsidR="007E6DB8" w:rsidRPr="008B0FBA" w:rsidRDefault="007E6DB8" w:rsidP="007E6DB8">
            <w:pPr>
              <w:spacing w:after="0" w:line="240" w:lineRule="auto"/>
              <w:ind w:left="57" w:right="265"/>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Основание для выполнения работ</w:t>
            </w:r>
          </w:p>
        </w:tc>
        <w:tc>
          <w:tcPr>
            <w:tcW w:w="7655" w:type="dxa"/>
            <w:shd w:val="clear" w:color="auto" w:fill="auto"/>
          </w:tcPr>
          <w:p w:rsidR="007E6DB8" w:rsidRPr="008B0FBA" w:rsidRDefault="007E6DB8" w:rsidP="007E6DB8">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Договор подряда</w:t>
            </w:r>
          </w:p>
        </w:tc>
      </w:tr>
      <w:tr w:rsidR="007E6DB8" w:rsidRPr="008B0FBA" w:rsidTr="008B0FBA">
        <w:trPr>
          <w:trHeight w:val="20"/>
        </w:trPr>
        <w:tc>
          <w:tcPr>
            <w:tcW w:w="426" w:type="dxa"/>
            <w:shd w:val="clear" w:color="auto" w:fill="auto"/>
          </w:tcPr>
          <w:p w:rsidR="007E6DB8" w:rsidRPr="008B0FBA" w:rsidRDefault="007E6DB8" w:rsidP="007E6DB8">
            <w:pPr>
              <w:spacing w:after="0" w:line="240" w:lineRule="auto"/>
              <w:ind w:left="57"/>
              <w:contextualSpacing/>
              <w:jc w:val="center"/>
              <w:rPr>
                <w:rFonts w:ascii="Times New Roman" w:eastAsia="Times New Roman" w:hAnsi="Times New Roman" w:cs="Times New Roman"/>
                <w:sz w:val="23"/>
                <w:szCs w:val="23"/>
                <w:lang w:val="en-US" w:eastAsia="ru-RU"/>
              </w:rPr>
            </w:pPr>
            <w:r w:rsidRPr="008B0FBA">
              <w:rPr>
                <w:rFonts w:ascii="Times New Roman" w:eastAsia="Times New Roman" w:hAnsi="Times New Roman" w:cs="Times New Roman"/>
                <w:sz w:val="23"/>
                <w:szCs w:val="23"/>
                <w:lang w:eastAsia="ru-RU"/>
              </w:rPr>
              <w:t>6</w:t>
            </w:r>
          </w:p>
        </w:tc>
        <w:tc>
          <w:tcPr>
            <w:tcW w:w="1979" w:type="dxa"/>
            <w:shd w:val="clear" w:color="auto" w:fill="auto"/>
          </w:tcPr>
          <w:p w:rsidR="007E6DB8" w:rsidRPr="008B0FBA" w:rsidRDefault="007E6DB8" w:rsidP="007E6DB8">
            <w:pPr>
              <w:spacing w:after="0" w:line="240" w:lineRule="auto"/>
              <w:ind w:left="57" w:right="265"/>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color w:val="000000"/>
                <w:sz w:val="23"/>
                <w:szCs w:val="23"/>
                <w:lang w:eastAsia="ar-SA"/>
              </w:rPr>
              <w:t>Основные показатели и виды работ</w:t>
            </w:r>
            <w:r w:rsidRPr="008B0FBA">
              <w:rPr>
                <w:rFonts w:ascii="Times New Roman" w:eastAsia="Times New Roman" w:hAnsi="Times New Roman" w:cs="Times New Roman"/>
                <w:sz w:val="23"/>
                <w:szCs w:val="23"/>
                <w:lang w:eastAsia="ru-RU"/>
              </w:rPr>
              <w:t xml:space="preserve"> </w:t>
            </w:r>
          </w:p>
        </w:tc>
        <w:tc>
          <w:tcPr>
            <w:tcW w:w="7655" w:type="dxa"/>
            <w:shd w:val="clear" w:color="auto" w:fill="auto"/>
          </w:tcPr>
          <w:p w:rsidR="007E6DB8" w:rsidRPr="008B0FBA" w:rsidRDefault="007E6DB8" w:rsidP="00EB0100">
            <w:pPr>
              <w:shd w:val="clear" w:color="auto" w:fill="FFFFFF"/>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До начала производства работ</w:t>
            </w:r>
            <w:r w:rsidR="00E4562E">
              <w:rPr>
                <w:rFonts w:ascii="Times New Roman" w:eastAsia="Times New Roman" w:hAnsi="Times New Roman" w:cs="Times New Roman"/>
                <w:sz w:val="23"/>
                <w:szCs w:val="23"/>
                <w:lang w:eastAsia="ru-RU"/>
              </w:rPr>
              <w:t xml:space="preserve"> предоставить и</w:t>
            </w:r>
            <w:r w:rsidRPr="008B0FBA">
              <w:rPr>
                <w:rFonts w:ascii="Times New Roman" w:eastAsia="Times New Roman" w:hAnsi="Times New Roman" w:cs="Times New Roman"/>
                <w:sz w:val="23"/>
                <w:szCs w:val="23"/>
                <w:lang w:eastAsia="ru-RU"/>
              </w:rPr>
              <w:t xml:space="preserve"> согласовать с Заказчиком, разработанные планы производства работ и технологические карты. </w:t>
            </w:r>
          </w:p>
          <w:p w:rsidR="007E6DB8" w:rsidRPr="008B0FBA" w:rsidRDefault="007E6DB8" w:rsidP="00EB0100">
            <w:pPr>
              <w:shd w:val="clear" w:color="auto" w:fill="FFFFFF"/>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Выполнить:</w:t>
            </w:r>
          </w:p>
          <w:p w:rsidR="007E6DB8" w:rsidRPr="008B0FBA" w:rsidRDefault="007E6DB8" w:rsidP="00EB0100">
            <w:pPr>
              <w:shd w:val="clear" w:color="auto" w:fill="FFFFFF"/>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выкопку растений ручным способом или с применением специализированной мини техники с формированием кома согласно ведомости объемов работ по пересадке растений;</w:t>
            </w:r>
          </w:p>
          <w:p w:rsidR="007E6DB8" w:rsidRPr="008B0FBA" w:rsidRDefault="007E6DB8" w:rsidP="00EB0100">
            <w:pPr>
              <w:shd w:val="clear" w:color="auto" w:fill="FFFFFF"/>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подготовку посадочных ям в указанных Заказчиком местах;</w:t>
            </w:r>
          </w:p>
          <w:p w:rsidR="007E6DB8" w:rsidRPr="008B0FBA" w:rsidRDefault="007E6DB8" w:rsidP="00EB0100">
            <w:pPr>
              <w:shd w:val="clear" w:color="auto" w:fill="FFFFFF"/>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транспортировку растений до 1 км к месту посадки;</w:t>
            </w:r>
          </w:p>
          <w:p w:rsidR="007E6DB8" w:rsidRPr="008B0FBA" w:rsidRDefault="007E6DB8" w:rsidP="00EB0100">
            <w:pPr>
              <w:shd w:val="clear" w:color="auto" w:fill="FFFFFF"/>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xml:space="preserve">- посадку растений в готовые ямы с заменой грунта до 100% с устройством анкерных растяжек согласно ведомости Объемов работ. Произвести 2- кратный полив (в зависимости от погодных условий) с добавлением </w:t>
            </w:r>
            <w:proofErr w:type="spellStart"/>
            <w:r w:rsidRPr="008B0FBA">
              <w:rPr>
                <w:rFonts w:ascii="Times New Roman" w:eastAsia="Times New Roman" w:hAnsi="Times New Roman" w:cs="Times New Roman"/>
                <w:sz w:val="23"/>
                <w:szCs w:val="23"/>
                <w:lang w:eastAsia="ru-RU"/>
              </w:rPr>
              <w:t>корнеобразующих</w:t>
            </w:r>
            <w:proofErr w:type="spellEnd"/>
            <w:r w:rsidRPr="008B0FBA">
              <w:rPr>
                <w:rFonts w:ascii="Times New Roman" w:eastAsia="Times New Roman" w:hAnsi="Times New Roman" w:cs="Times New Roman"/>
                <w:sz w:val="23"/>
                <w:szCs w:val="23"/>
                <w:lang w:eastAsia="ru-RU"/>
              </w:rPr>
              <w:t xml:space="preserve"> препаратов с точек водопровода, указанных Заказчиком. </w:t>
            </w:r>
          </w:p>
          <w:p w:rsidR="007E6DB8" w:rsidRPr="008B0FBA" w:rsidRDefault="007E6DB8" w:rsidP="00EB0100">
            <w:pPr>
              <w:shd w:val="clear" w:color="auto" w:fill="FFFFFF"/>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-выполнить посадку выкопанных растений в вазоны, предоставленные заказчиком</w:t>
            </w:r>
          </w:p>
          <w:p w:rsidR="007E6DB8" w:rsidRPr="008B0FBA" w:rsidRDefault="007E6DB8" w:rsidP="00EB0100">
            <w:pPr>
              <w:shd w:val="clear" w:color="auto" w:fill="FFFFFF"/>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при производстве работ с техникой согласовать места заезда на зеленые зоны с учетом установленных бордюров.</w:t>
            </w:r>
          </w:p>
          <w:p w:rsidR="007E6DB8" w:rsidRPr="008B0FBA" w:rsidRDefault="007E6DB8" w:rsidP="00EB0100">
            <w:pPr>
              <w:shd w:val="clear" w:color="auto" w:fill="FFFFFF"/>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xml:space="preserve"> После завершения работ согласно техническому заданию предоставить на подписание акт выполненных работ с комплектом подписанной исполнительной документацией.</w:t>
            </w:r>
          </w:p>
          <w:p w:rsidR="007E6DB8" w:rsidRPr="008B0FBA" w:rsidRDefault="007E6DB8" w:rsidP="00EB0100">
            <w:p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После завершения всего комплекса работ согласно техническому заданию выполнить вывоз и утилизацию строительного мусора, произвести уборку и передать строительную площадку Заказчику по акту.</w:t>
            </w:r>
          </w:p>
          <w:p w:rsidR="007E6DB8" w:rsidRPr="008B0FBA" w:rsidRDefault="007E6DB8" w:rsidP="00EB0100">
            <w:pPr>
              <w:spacing w:after="0" w:line="240" w:lineRule="auto"/>
              <w:ind w:firstLine="284"/>
              <w:jc w:val="both"/>
              <w:rPr>
                <w:rFonts w:ascii="Times New Roman" w:eastAsia="Times New Roman" w:hAnsi="Times New Roman" w:cs="Times New Roman"/>
                <w:i/>
                <w:sz w:val="23"/>
                <w:szCs w:val="23"/>
                <w:lang w:eastAsia="ru-RU"/>
              </w:rPr>
            </w:pPr>
            <w:r w:rsidRPr="008B0FBA">
              <w:rPr>
                <w:rFonts w:ascii="Times New Roman" w:eastAsia="Times New Roman" w:hAnsi="Times New Roman" w:cs="Times New Roman"/>
                <w:sz w:val="23"/>
                <w:szCs w:val="23"/>
                <w:lang w:eastAsia="ru-RU"/>
              </w:rPr>
              <w:t>Перед подачей документов на участие в тендере обязательное посещение объекта, контактное лицо для связи – начальник управления СПХ, Самусева В.Н. тел. +7-938-460-69-25.</w:t>
            </w:r>
          </w:p>
        </w:tc>
      </w:tr>
      <w:tr w:rsidR="007E6DB8" w:rsidRPr="008B0FBA" w:rsidTr="008B0FBA">
        <w:trPr>
          <w:trHeight w:val="20"/>
        </w:trPr>
        <w:tc>
          <w:tcPr>
            <w:tcW w:w="426" w:type="dxa"/>
            <w:shd w:val="clear" w:color="auto" w:fill="auto"/>
          </w:tcPr>
          <w:p w:rsidR="007E6DB8" w:rsidRPr="008B0FBA" w:rsidRDefault="008B0FBA" w:rsidP="007E6DB8">
            <w:pPr>
              <w:spacing w:after="0" w:line="240" w:lineRule="auto"/>
              <w:ind w:left="57"/>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7</w:t>
            </w:r>
          </w:p>
        </w:tc>
        <w:tc>
          <w:tcPr>
            <w:tcW w:w="1979" w:type="dxa"/>
            <w:shd w:val="clear" w:color="auto" w:fill="auto"/>
          </w:tcPr>
          <w:p w:rsidR="007E6DB8" w:rsidRPr="008B0FBA" w:rsidRDefault="007E6DB8" w:rsidP="007E6DB8">
            <w:pPr>
              <w:spacing w:after="0" w:line="240" w:lineRule="auto"/>
              <w:ind w:left="57" w:right="265"/>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Требования к используемым материалам</w:t>
            </w:r>
          </w:p>
        </w:tc>
        <w:tc>
          <w:tcPr>
            <w:tcW w:w="7655" w:type="dxa"/>
            <w:shd w:val="clear" w:color="auto" w:fill="auto"/>
          </w:tcPr>
          <w:p w:rsidR="007E6DB8" w:rsidRPr="008B0FBA" w:rsidRDefault="007E6DB8" w:rsidP="007E6DB8">
            <w:pPr>
              <w:spacing w:after="0" w:line="240" w:lineRule="auto"/>
              <w:ind w:firstLine="284"/>
              <w:contextualSpacing/>
              <w:jc w:val="both"/>
              <w:rPr>
                <w:rFonts w:ascii="Times New Roman" w:eastAsia="Times New Roman" w:hAnsi="Times New Roman" w:cs="Times New Roman"/>
                <w:b/>
                <w:sz w:val="23"/>
                <w:szCs w:val="23"/>
                <w:lang w:eastAsia="ru-RU"/>
              </w:rPr>
            </w:pPr>
            <w:r w:rsidRPr="008B0FBA">
              <w:rPr>
                <w:rFonts w:ascii="Times New Roman" w:eastAsia="Times New Roman" w:hAnsi="Times New Roman" w:cs="Times New Roman"/>
                <w:sz w:val="23"/>
                <w:szCs w:val="23"/>
                <w:lang w:eastAsia="ru-RU"/>
              </w:rPr>
              <w:t>Качество применяемых материалов должно соответствовать требованиям государственных стандартов и технических условий и должно быть подтверждено соответствующими документами - сертификатами качества.</w:t>
            </w:r>
          </w:p>
        </w:tc>
      </w:tr>
      <w:tr w:rsidR="007E6DB8" w:rsidRPr="008B0FBA" w:rsidTr="008B0FBA">
        <w:trPr>
          <w:trHeight w:val="20"/>
        </w:trPr>
        <w:tc>
          <w:tcPr>
            <w:tcW w:w="426" w:type="dxa"/>
            <w:shd w:val="clear" w:color="auto" w:fill="auto"/>
          </w:tcPr>
          <w:p w:rsidR="007E6DB8" w:rsidRPr="008B0FBA" w:rsidRDefault="008B0FBA" w:rsidP="007E6DB8">
            <w:pPr>
              <w:spacing w:after="0" w:line="240" w:lineRule="auto"/>
              <w:ind w:left="57"/>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8</w:t>
            </w:r>
          </w:p>
        </w:tc>
        <w:tc>
          <w:tcPr>
            <w:tcW w:w="1979" w:type="dxa"/>
            <w:shd w:val="clear" w:color="auto" w:fill="auto"/>
          </w:tcPr>
          <w:p w:rsidR="007E6DB8" w:rsidRPr="008B0FBA" w:rsidRDefault="007E6DB8" w:rsidP="007E6DB8">
            <w:pPr>
              <w:spacing w:after="0" w:line="240" w:lineRule="auto"/>
              <w:ind w:left="57" w:right="265"/>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Требования к организации</w:t>
            </w:r>
          </w:p>
        </w:tc>
        <w:tc>
          <w:tcPr>
            <w:tcW w:w="7655" w:type="dxa"/>
            <w:shd w:val="clear" w:color="auto" w:fill="auto"/>
          </w:tcPr>
          <w:p w:rsidR="007E6DB8" w:rsidRPr="008B0FBA" w:rsidRDefault="007E6DB8" w:rsidP="007E6DB8">
            <w:pPr>
              <w:numPr>
                <w:ilvl w:val="0"/>
                <w:numId w:val="19"/>
              </w:num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Наличие необходимых профессиональных знаний, опыта и репутации (отзывы, благодарственные письма, грамоты и т.д.);</w:t>
            </w:r>
          </w:p>
          <w:p w:rsidR="007E6DB8" w:rsidRPr="008B0FBA" w:rsidRDefault="007E6DB8" w:rsidP="007E6DB8">
            <w:pPr>
              <w:numPr>
                <w:ilvl w:val="0"/>
                <w:numId w:val="19"/>
              </w:num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lastRenderedPageBreak/>
              <w:t>Наличие ресурсных возможностей (финансовые, материально – технические, производственные, трудовые);</w:t>
            </w:r>
          </w:p>
          <w:p w:rsidR="007E6DB8" w:rsidRPr="008B0FBA" w:rsidRDefault="007E6DB8" w:rsidP="007E6DB8">
            <w:pPr>
              <w:numPr>
                <w:ilvl w:val="0"/>
                <w:numId w:val="19"/>
              </w:num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Обладать гражданской правоспособностью в полном объеме для заключения и исполнения Договора;</w:t>
            </w:r>
          </w:p>
          <w:p w:rsidR="007E6DB8" w:rsidRPr="008B0FBA" w:rsidRDefault="007E6DB8" w:rsidP="007E6DB8">
            <w:pPr>
              <w:numPr>
                <w:ilvl w:val="0"/>
                <w:numId w:val="19"/>
              </w:num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Обеспечить способность проведения необходимого комплекса работ в требуемые сроки и с должным качеством;</w:t>
            </w:r>
          </w:p>
          <w:p w:rsidR="007E6DB8" w:rsidRPr="008B0FBA" w:rsidRDefault="007E6DB8" w:rsidP="007E6DB8">
            <w:pPr>
              <w:numPr>
                <w:ilvl w:val="0"/>
                <w:numId w:val="19"/>
              </w:num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xml:space="preserve">Организация не должна находиться в процессе ликвидации, банкротства и на ее имущество не должен быть наложен арест. </w:t>
            </w:r>
          </w:p>
          <w:p w:rsidR="007E6DB8" w:rsidRPr="008B0FBA" w:rsidRDefault="007E6DB8" w:rsidP="007E6DB8">
            <w:pPr>
              <w:numPr>
                <w:ilvl w:val="0"/>
                <w:numId w:val="19"/>
              </w:num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Наличие опыта выполнения аналогичных работ.</w:t>
            </w:r>
          </w:p>
          <w:p w:rsidR="007E6DB8" w:rsidRPr="008B0FBA" w:rsidRDefault="007E6DB8" w:rsidP="00EB0100">
            <w:pPr>
              <w:numPr>
                <w:ilvl w:val="0"/>
                <w:numId w:val="19"/>
              </w:num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При выполнении работ соблюдать на площадке требования действующего законодательства по охране труда и окружающей среды, промышленной безопасности и правил противопожарного режима. Производить уборку рабочей площадки от своих строительных отходов и их вывоз с объекта.</w:t>
            </w:r>
          </w:p>
          <w:p w:rsidR="007E6DB8" w:rsidRPr="00EB0100" w:rsidRDefault="007E6DB8" w:rsidP="00EB0100">
            <w:pPr>
              <w:numPr>
                <w:ilvl w:val="0"/>
                <w:numId w:val="19"/>
              </w:num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xml:space="preserve">При </w:t>
            </w:r>
            <w:r w:rsidRPr="00EB0100">
              <w:rPr>
                <w:rFonts w:ascii="Times New Roman" w:eastAsia="Times New Roman" w:hAnsi="Times New Roman" w:cs="Times New Roman"/>
                <w:sz w:val="23"/>
                <w:szCs w:val="23"/>
                <w:lang w:eastAsia="ru-RU"/>
              </w:rPr>
              <w:t xml:space="preserve">ограждении мест производства работ устанавливать в обязательном порядке дорожные знаки по согласованной с Заказчиком схеме ограждения мест производства работ в соответствии с требованиями </w:t>
            </w:r>
            <w:r w:rsidR="00EB0100" w:rsidRPr="00EB0100">
              <w:rPr>
                <w:rFonts w:ascii="Times New Roman" w:hAnsi="Times New Roman" w:cs="Times New Roman"/>
                <w:color w:val="22272F"/>
                <w:sz w:val="23"/>
                <w:szCs w:val="23"/>
                <w:shd w:val="clear" w:color="auto" w:fill="FFFFFF"/>
              </w:rPr>
              <w:t xml:space="preserve"> </w:t>
            </w:r>
            <w:r w:rsidR="00EB0100" w:rsidRPr="00EB0100">
              <w:rPr>
                <w:rFonts w:ascii="Times New Roman" w:hAnsi="Times New Roman" w:cs="Times New Roman"/>
                <w:color w:val="22272F"/>
                <w:sz w:val="23"/>
                <w:szCs w:val="23"/>
                <w:highlight w:val="yellow"/>
                <w:shd w:val="clear" w:color="auto" w:fill="FFFFFF"/>
              </w:rPr>
              <w:t>ОДМ 218.6.019-2016</w:t>
            </w:r>
            <w:r w:rsidR="00EB0100" w:rsidRPr="00EB0100">
              <w:rPr>
                <w:rFonts w:ascii="Times New Roman" w:hAnsi="Times New Roman" w:cs="Times New Roman"/>
                <w:color w:val="22272F"/>
                <w:sz w:val="23"/>
                <w:szCs w:val="23"/>
                <w:highlight w:val="yellow"/>
              </w:rPr>
              <w:br/>
            </w:r>
            <w:r w:rsidR="00EB0100" w:rsidRPr="00EB0100">
              <w:rPr>
                <w:rFonts w:ascii="Times New Roman" w:hAnsi="Times New Roman" w:cs="Times New Roman"/>
                <w:color w:val="22272F"/>
                <w:sz w:val="23"/>
                <w:szCs w:val="23"/>
                <w:highlight w:val="yellow"/>
                <w:shd w:val="clear" w:color="auto" w:fill="FFFFFF"/>
              </w:rPr>
              <w:t>«Рекомендации по организации движения и ограждению мест производства дорожных работ»</w:t>
            </w:r>
            <w:r w:rsidR="00EB0100" w:rsidRPr="00EB0100">
              <w:rPr>
                <w:rFonts w:ascii="Times New Roman" w:hAnsi="Times New Roman" w:cs="Times New Roman"/>
                <w:color w:val="22272F"/>
                <w:sz w:val="23"/>
                <w:szCs w:val="23"/>
                <w:highlight w:val="yellow"/>
              </w:rPr>
              <w:t xml:space="preserve"> </w:t>
            </w:r>
            <w:r w:rsidR="00EB0100" w:rsidRPr="00EB0100">
              <w:rPr>
                <w:rFonts w:ascii="Times New Roman" w:hAnsi="Times New Roman" w:cs="Times New Roman"/>
                <w:color w:val="22272F"/>
                <w:sz w:val="23"/>
                <w:szCs w:val="23"/>
                <w:highlight w:val="yellow"/>
                <w:shd w:val="clear" w:color="auto" w:fill="FFFFFF"/>
              </w:rPr>
              <w:t>(рекомендован </w:t>
            </w:r>
            <w:hyperlink r:id="rId9" w:anchor="/document/71346386/entry/0" w:history="1">
              <w:r w:rsidR="00EB0100" w:rsidRPr="00EB0100">
                <w:rPr>
                  <w:rStyle w:val="afffa"/>
                  <w:rFonts w:ascii="Times New Roman" w:hAnsi="Times New Roman" w:cs="Times New Roman"/>
                  <w:color w:val="3272C0"/>
                  <w:sz w:val="23"/>
                  <w:szCs w:val="23"/>
                  <w:highlight w:val="yellow"/>
                  <w:shd w:val="clear" w:color="auto" w:fill="FFFFFF"/>
                </w:rPr>
                <w:t>распоряжением</w:t>
              </w:r>
            </w:hyperlink>
            <w:r w:rsidR="00EB0100" w:rsidRPr="00EB0100">
              <w:rPr>
                <w:rFonts w:ascii="Times New Roman" w:hAnsi="Times New Roman" w:cs="Times New Roman"/>
                <w:color w:val="22272F"/>
                <w:sz w:val="23"/>
                <w:szCs w:val="23"/>
                <w:highlight w:val="yellow"/>
                <w:shd w:val="clear" w:color="auto" w:fill="FFFFFF"/>
              </w:rPr>
              <w:t xml:space="preserve"> Федерального дорожного агентства от 2 марта 2016 г. </w:t>
            </w:r>
            <w:r w:rsidR="00EB0100">
              <w:rPr>
                <w:rFonts w:ascii="Times New Roman" w:hAnsi="Times New Roman" w:cs="Times New Roman"/>
                <w:color w:val="22272F"/>
                <w:sz w:val="23"/>
                <w:szCs w:val="23"/>
                <w:highlight w:val="yellow"/>
                <w:shd w:val="clear" w:color="auto" w:fill="FFFFFF"/>
              </w:rPr>
              <w:t>№</w:t>
            </w:r>
            <w:r w:rsidR="00EB0100" w:rsidRPr="00EB0100">
              <w:rPr>
                <w:rFonts w:ascii="Times New Roman" w:hAnsi="Times New Roman" w:cs="Times New Roman"/>
                <w:color w:val="22272F"/>
                <w:sz w:val="23"/>
                <w:szCs w:val="23"/>
                <w:highlight w:val="yellow"/>
                <w:shd w:val="clear" w:color="auto" w:fill="FFFFFF"/>
              </w:rPr>
              <w:t> 303-р)</w:t>
            </w:r>
            <w:r w:rsidR="00EB0100">
              <w:rPr>
                <w:rFonts w:ascii="Times New Roman" w:hAnsi="Times New Roman" w:cs="Times New Roman"/>
                <w:color w:val="22272F"/>
                <w:sz w:val="23"/>
                <w:szCs w:val="23"/>
                <w:highlight w:val="yellow"/>
                <w:shd w:val="clear" w:color="auto" w:fill="FFFFFF"/>
              </w:rPr>
              <w:t>,</w:t>
            </w:r>
            <w:r w:rsidRPr="00EB0100">
              <w:rPr>
                <w:rFonts w:ascii="Times New Roman" w:eastAsia="Times New Roman" w:hAnsi="Times New Roman" w:cs="Times New Roman"/>
                <w:sz w:val="23"/>
                <w:szCs w:val="23"/>
                <w:lang w:eastAsia="ru-RU"/>
              </w:rPr>
              <w:t xml:space="preserve"> а также обеспечить сохранность объекта и безопасность дорожного движения на объекте в течение всего периода производства работ и нести гражданско-правовую и иную ответственность за вред, причиненный неисполнением или ненадлежащим исполнением данного обязательства заказчик   и третьим лицам.</w:t>
            </w:r>
          </w:p>
          <w:p w:rsidR="007E6DB8" w:rsidRPr="008B0FBA" w:rsidRDefault="007E6DB8" w:rsidP="00EB0100">
            <w:pPr>
              <w:numPr>
                <w:ilvl w:val="0"/>
                <w:numId w:val="19"/>
              </w:numPr>
              <w:spacing w:after="0" w:line="240" w:lineRule="auto"/>
              <w:ind w:firstLine="284"/>
              <w:jc w:val="both"/>
              <w:rPr>
                <w:rFonts w:ascii="Times New Roman" w:eastAsia="Times New Roman" w:hAnsi="Times New Roman" w:cs="Times New Roman"/>
                <w:sz w:val="23"/>
                <w:szCs w:val="23"/>
                <w:lang w:eastAsia="ru-RU"/>
              </w:rPr>
            </w:pPr>
            <w:r w:rsidRPr="00EB0100">
              <w:rPr>
                <w:rFonts w:ascii="Times New Roman" w:eastAsia="Times New Roman" w:hAnsi="Times New Roman" w:cs="Times New Roman"/>
                <w:sz w:val="23"/>
                <w:szCs w:val="23"/>
                <w:lang w:eastAsia="ru-RU"/>
              </w:rPr>
              <w:t>Представить заказчику Приказы о назначении ответственных за безопасное производство работ</w:t>
            </w:r>
            <w:r w:rsidRPr="008B0FBA">
              <w:rPr>
                <w:rFonts w:ascii="Times New Roman" w:eastAsia="Times New Roman" w:hAnsi="Times New Roman" w:cs="Times New Roman"/>
                <w:sz w:val="23"/>
                <w:szCs w:val="23"/>
                <w:lang w:eastAsia="ru-RU"/>
              </w:rPr>
              <w:t xml:space="preserve"> на Объекте.</w:t>
            </w:r>
          </w:p>
          <w:p w:rsidR="007E6DB8" w:rsidRPr="008B0FBA" w:rsidRDefault="007E6DB8" w:rsidP="00EB0100">
            <w:pPr>
              <w:numPr>
                <w:ilvl w:val="0"/>
                <w:numId w:val="19"/>
              </w:num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До начала работ Подрядчик обязан предоставить Заказчику список автотранспорта (марка, модель и государственный номер автотранспорта), осуществляющего доставку материалов Подрядчика на объект, вывоз мусора.</w:t>
            </w:r>
          </w:p>
          <w:p w:rsidR="007E6DB8" w:rsidRPr="008B0FBA" w:rsidRDefault="007E6DB8" w:rsidP="007E6DB8">
            <w:pPr>
              <w:numPr>
                <w:ilvl w:val="0"/>
                <w:numId w:val="19"/>
              </w:num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Все работы выполнять исправным инструментом и оборудованием, прошедшим поверку.</w:t>
            </w:r>
          </w:p>
          <w:p w:rsidR="007E6DB8" w:rsidRPr="008B0FBA" w:rsidRDefault="007E6DB8" w:rsidP="007E6DB8">
            <w:pPr>
              <w:numPr>
                <w:ilvl w:val="0"/>
                <w:numId w:val="19"/>
              </w:num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В случае возникновения необходимости выполнения отдельных видов и объемов работ, не предусмотренных в данном техническом задании, но которые являются необходимым требованием для получения результата выполненных работ, Подрядчик принимает на себя обязательства по выполнению всех данных требований своими силами и за свой счет.</w:t>
            </w:r>
          </w:p>
          <w:p w:rsidR="007E6DB8" w:rsidRPr="008B0FBA" w:rsidRDefault="007E6DB8" w:rsidP="007E6DB8">
            <w:pPr>
              <w:numPr>
                <w:ilvl w:val="0"/>
                <w:numId w:val="19"/>
              </w:num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Сотрудники подрядной организации должны иметь отличительную форменную одежду.</w:t>
            </w:r>
          </w:p>
          <w:p w:rsidR="007E6DB8" w:rsidRPr="008B0FBA" w:rsidRDefault="007E6DB8" w:rsidP="007E6DB8">
            <w:pPr>
              <w:numPr>
                <w:ilvl w:val="0"/>
                <w:numId w:val="19"/>
              </w:num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В недельный срок со дня подписания Акта об окончательной приемке работ по Договору вывезти за его пределы принадлежащую ему дорожно-строительную технику и оборудование, транспортные средства, строительные материалы, изделия и конструкции, демонтировать и вывезти возведенные им временные здания и сооружения, утилизировать строительный мусор.</w:t>
            </w:r>
          </w:p>
          <w:p w:rsidR="007E6DB8" w:rsidRPr="008B0FBA" w:rsidRDefault="007E6DB8" w:rsidP="007E6DB8">
            <w:pPr>
              <w:spacing w:after="0" w:line="240" w:lineRule="auto"/>
              <w:ind w:left="284"/>
              <w:jc w:val="both"/>
              <w:rPr>
                <w:rFonts w:ascii="Times New Roman" w:eastAsia="Times New Roman" w:hAnsi="Times New Roman" w:cs="Times New Roman"/>
                <w:sz w:val="23"/>
                <w:szCs w:val="23"/>
                <w:lang w:eastAsia="ru-RU"/>
              </w:rPr>
            </w:pPr>
          </w:p>
        </w:tc>
      </w:tr>
      <w:tr w:rsidR="007E6DB8" w:rsidRPr="008B0FBA" w:rsidTr="008B0FBA">
        <w:trPr>
          <w:trHeight w:val="20"/>
        </w:trPr>
        <w:tc>
          <w:tcPr>
            <w:tcW w:w="426" w:type="dxa"/>
            <w:shd w:val="clear" w:color="auto" w:fill="auto"/>
          </w:tcPr>
          <w:p w:rsidR="007E6DB8" w:rsidRPr="008B0FBA" w:rsidRDefault="008B0FBA" w:rsidP="007E6DB8">
            <w:pPr>
              <w:spacing w:after="0" w:line="240" w:lineRule="auto"/>
              <w:ind w:left="57"/>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lastRenderedPageBreak/>
              <w:t>9</w:t>
            </w:r>
          </w:p>
        </w:tc>
        <w:tc>
          <w:tcPr>
            <w:tcW w:w="1979" w:type="dxa"/>
            <w:shd w:val="clear" w:color="auto" w:fill="auto"/>
          </w:tcPr>
          <w:p w:rsidR="007E6DB8" w:rsidRPr="008B0FBA" w:rsidRDefault="007E6DB8" w:rsidP="007E6DB8">
            <w:pPr>
              <w:spacing w:after="0" w:line="240" w:lineRule="auto"/>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Требования к качеству выполнения работ</w:t>
            </w:r>
          </w:p>
        </w:tc>
        <w:tc>
          <w:tcPr>
            <w:tcW w:w="7655" w:type="dxa"/>
            <w:shd w:val="clear" w:color="auto" w:fill="auto"/>
          </w:tcPr>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При выполнении работ подрядчик должен руководствоваться требованиями:</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xml:space="preserve">- Свод правил СП 82.13330.2016 "Благоустройство территорий" Актуализированная редакция </w:t>
            </w:r>
            <w:hyperlink r:id="rId10" w:anchor="/document/2306322/entry/0" w:history="1">
              <w:r w:rsidRPr="008B0FBA">
                <w:rPr>
                  <w:rFonts w:ascii="Times New Roman" w:eastAsia="Times New Roman" w:hAnsi="Times New Roman" w:cs="Times New Roman"/>
                  <w:sz w:val="23"/>
                  <w:szCs w:val="23"/>
                  <w:lang w:eastAsia="ru-RU"/>
                </w:rPr>
                <w:t>СНиП III-10-75</w:t>
              </w:r>
            </w:hyperlink>
            <w:r w:rsidRPr="008B0FBA">
              <w:rPr>
                <w:rFonts w:ascii="Times New Roman" w:eastAsia="Times New Roman" w:hAnsi="Times New Roman" w:cs="Times New Roman"/>
                <w:sz w:val="23"/>
                <w:szCs w:val="23"/>
                <w:lang w:eastAsia="ru-RU"/>
              </w:rPr>
              <w:t>.</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lastRenderedPageBreak/>
              <w:t>- ГОСТ 24909-81 «Стандартные параметры для саженцев деревьев лиственных пород».</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ГОСТ 25769-83 «Стандартные параметры для саженцев деревьев хвойных пород».</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ФЗ-123 «Технический регламент о требованиях пожарной безопасности».</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Приказ от 15 декабря 1999 г. №153 «Об утверждении правил создания, охраны и содержания зеленых насаждений в городах Российской Федерации»</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Положени</w:t>
            </w:r>
            <w:r w:rsidR="006D54BA">
              <w:rPr>
                <w:rFonts w:ascii="Times New Roman" w:eastAsia="Times New Roman" w:hAnsi="Times New Roman" w:cs="Times New Roman"/>
                <w:sz w:val="23"/>
                <w:szCs w:val="23"/>
                <w:lang w:eastAsia="ru-RU"/>
              </w:rPr>
              <w:t>е</w:t>
            </w:r>
            <w:r w:rsidRPr="008B0FBA">
              <w:rPr>
                <w:rFonts w:ascii="Times New Roman" w:eastAsia="Times New Roman" w:hAnsi="Times New Roman" w:cs="Times New Roman"/>
                <w:sz w:val="23"/>
                <w:szCs w:val="23"/>
                <w:lang w:eastAsia="ru-RU"/>
              </w:rPr>
              <w:t xml:space="preserve"> о порядке обеспечения безопасного выполнения подрядных работ</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Соблюдение требований охраны труда, электробезопасности, правил пожарной безопасности, санитарно-гигиенических норм и правил, действующих на территории РФ.</w:t>
            </w:r>
          </w:p>
        </w:tc>
      </w:tr>
      <w:tr w:rsidR="007E6DB8" w:rsidRPr="008B0FBA" w:rsidTr="008B0FBA">
        <w:trPr>
          <w:trHeight w:val="556"/>
        </w:trPr>
        <w:tc>
          <w:tcPr>
            <w:tcW w:w="426" w:type="dxa"/>
            <w:shd w:val="clear" w:color="auto" w:fill="auto"/>
          </w:tcPr>
          <w:p w:rsidR="007E6DB8" w:rsidRPr="008B0FBA" w:rsidRDefault="007E6DB8" w:rsidP="007E6DB8">
            <w:pPr>
              <w:spacing w:after="0" w:line="240" w:lineRule="auto"/>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lastRenderedPageBreak/>
              <w:t>1</w:t>
            </w:r>
            <w:r w:rsidR="008B0FBA" w:rsidRPr="008B0FBA">
              <w:rPr>
                <w:rFonts w:ascii="Times New Roman" w:eastAsia="Times New Roman" w:hAnsi="Times New Roman" w:cs="Times New Roman"/>
                <w:sz w:val="23"/>
                <w:szCs w:val="23"/>
                <w:lang w:eastAsia="ru-RU"/>
              </w:rPr>
              <w:t>0</w:t>
            </w:r>
          </w:p>
        </w:tc>
        <w:tc>
          <w:tcPr>
            <w:tcW w:w="1979" w:type="dxa"/>
            <w:shd w:val="clear" w:color="auto" w:fill="auto"/>
          </w:tcPr>
          <w:p w:rsidR="007E6DB8" w:rsidRPr="008B0FBA" w:rsidRDefault="007E6DB8" w:rsidP="007E6DB8">
            <w:pPr>
              <w:spacing w:after="0" w:line="240" w:lineRule="auto"/>
              <w:ind w:left="57" w:right="265"/>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Порядок ведения, контроль и приемка работ и оплаты</w:t>
            </w:r>
          </w:p>
        </w:tc>
        <w:tc>
          <w:tcPr>
            <w:tcW w:w="7655" w:type="dxa"/>
            <w:shd w:val="clear" w:color="auto" w:fill="auto"/>
          </w:tcPr>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xml:space="preserve">С момента начала работ и до их завершения Подрядчик ведет журналы производства работ </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В случае обнаружения в ходе работ в проектной документации (и/или рабочей документации) несоответствий требованиям ГОСТ, СНиП, регламентов, техническим условиям и иным техническим нормам, которые могут привести к ухудшению качества работ, причинения ущерба имуществу сторон и третьих лиц, незамедлительно в письменной форме уведомить об этом Заказчика.</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В случае необходимости производства дополнительных работ (выявленных в ходе выполнения работ) и/или увеличения объема работ, связанных с изменениями в проектной документации - до начала их выполнения незамедлительно письменно уведомить Заказчика о такой необходимости и представить соответствующее обоснование. Дополнительные работы, выполненные без письменного согласования с Заказчиком, оплате не подлежат.</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Осуществлять в процессе производства работ систематическую, а по завершению работ - окончательную уборку места производства работ на строительной площадке. Убирать мусор в местах производства работ и складировать его в местах, определенных Заказчиком.</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zh-CN"/>
              </w:rPr>
            </w:pPr>
            <w:r w:rsidRPr="008B0FBA">
              <w:rPr>
                <w:rFonts w:ascii="Times New Roman" w:eastAsia="Times New Roman" w:hAnsi="Times New Roman" w:cs="Times New Roman"/>
                <w:sz w:val="23"/>
                <w:szCs w:val="23"/>
                <w:lang w:eastAsia="zh-CN"/>
              </w:rPr>
              <w:t>Заказчик обязуется производить оплату выполненных работ Подрядчиком в течение 10 (десяти) рабочих дней с момента получения Заказчиком акта приема – сдачи выполненных работ) при условии отсутствия обоснованного отказа от подписания Акта;</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zh-CN"/>
              </w:rPr>
              <w:t>Оплата Заказчиком выполненных работ осуществляется путем безналичного перечисления в российских рублях на расчетный счет Подрядчика, указанный в Договоре.</w:t>
            </w:r>
          </w:p>
        </w:tc>
      </w:tr>
      <w:tr w:rsidR="007E6DB8" w:rsidRPr="008B0FBA" w:rsidTr="008B0FBA">
        <w:trPr>
          <w:trHeight w:val="557"/>
        </w:trPr>
        <w:tc>
          <w:tcPr>
            <w:tcW w:w="426" w:type="dxa"/>
            <w:shd w:val="clear" w:color="auto" w:fill="auto"/>
          </w:tcPr>
          <w:p w:rsidR="007E6DB8" w:rsidRPr="008B0FBA" w:rsidRDefault="007E6DB8" w:rsidP="007E6DB8">
            <w:pPr>
              <w:spacing w:after="0" w:line="240" w:lineRule="auto"/>
              <w:ind w:left="57"/>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1</w:t>
            </w:r>
            <w:r w:rsidR="008B0FBA" w:rsidRPr="008B0FBA">
              <w:rPr>
                <w:rFonts w:ascii="Times New Roman" w:eastAsia="Times New Roman" w:hAnsi="Times New Roman" w:cs="Times New Roman"/>
                <w:sz w:val="23"/>
                <w:szCs w:val="23"/>
                <w:lang w:eastAsia="ru-RU"/>
              </w:rPr>
              <w:t>1</w:t>
            </w:r>
          </w:p>
        </w:tc>
        <w:tc>
          <w:tcPr>
            <w:tcW w:w="1979" w:type="dxa"/>
            <w:shd w:val="clear" w:color="auto" w:fill="auto"/>
          </w:tcPr>
          <w:p w:rsidR="007E6DB8" w:rsidRPr="008B0FBA" w:rsidRDefault="007E6DB8" w:rsidP="007E6DB8">
            <w:pPr>
              <w:spacing w:after="0" w:line="240" w:lineRule="auto"/>
              <w:ind w:left="57" w:right="265"/>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Сроки и этапность выполнения работ</w:t>
            </w:r>
          </w:p>
        </w:tc>
        <w:tc>
          <w:tcPr>
            <w:tcW w:w="7655" w:type="dxa"/>
            <w:shd w:val="clear" w:color="auto" w:fill="auto"/>
          </w:tcPr>
          <w:p w:rsidR="007E6DB8" w:rsidRPr="008B0FBA" w:rsidRDefault="007E6DB8" w:rsidP="009E4E5F">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Окончание работ –</w:t>
            </w:r>
            <w:r w:rsidR="00CD3C19">
              <w:rPr>
                <w:rFonts w:ascii="Times New Roman" w:eastAsia="Times New Roman" w:hAnsi="Times New Roman" w:cs="Times New Roman"/>
                <w:sz w:val="23"/>
                <w:szCs w:val="23"/>
                <w:lang w:eastAsia="ru-RU"/>
              </w:rPr>
              <w:t xml:space="preserve"> </w:t>
            </w:r>
            <w:r w:rsidRPr="00CD3C19">
              <w:rPr>
                <w:rFonts w:ascii="Times New Roman" w:eastAsia="Times New Roman" w:hAnsi="Times New Roman" w:cs="Times New Roman"/>
                <w:sz w:val="23"/>
                <w:szCs w:val="23"/>
                <w:lang w:eastAsia="zh-CN"/>
              </w:rPr>
              <w:t>не позднее «30» октября 2024 г</w:t>
            </w:r>
            <w:r w:rsidR="0012098E">
              <w:rPr>
                <w:rFonts w:ascii="Times New Roman" w:eastAsia="Times New Roman" w:hAnsi="Times New Roman" w:cs="Times New Roman"/>
                <w:sz w:val="23"/>
                <w:szCs w:val="23"/>
                <w:lang w:eastAsia="zh-CN"/>
              </w:rPr>
              <w:t>ода</w:t>
            </w:r>
            <w:r w:rsidRPr="00CD3C19">
              <w:rPr>
                <w:rFonts w:ascii="Times New Roman" w:eastAsia="Times New Roman" w:hAnsi="Times New Roman" w:cs="Times New Roman"/>
                <w:sz w:val="23"/>
                <w:szCs w:val="23"/>
                <w:lang w:eastAsia="zh-CN"/>
              </w:rPr>
              <w:t>.</w:t>
            </w:r>
            <w:r w:rsidR="009E4E5F">
              <w:rPr>
                <w:rFonts w:ascii="Times New Roman" w:eastAsia="Times New Roman" w:hAnsi="Times New Roman" w:cs="Times New Roman"/>
                <w:sz w:val="23"/>
                <w:szCs w:val="23"/>
                <w:lang w:eastAsia="ru-RU"/>
              </w:rPr>
              <w:t xml:space="preserve"> </w:t>
            </w:r>
            <w:r w:rsidRPr="008B0FBA">
              <w:rPr>
                <w:rFonts w:ascii="Times New Roman" w:eastAsia="Times New Roman" w:hAnsi="Times New Roman" w:cs="Times New Roman"/>
                <w:sz w:val="23"/>
                <w:szCs w:val="23"/>
                <w:lang w:eastAsia="ru-RU"/>
              </w:rPr>
              <w:t>До начала производства работ предоставить поэтапный график выполнения работ и ППР для согласования с Заказчиком.</w:t>
            </w:r>
          </w:p>
        </w:tc>
      </w:tr>
      <w:tr w:rsidR="007E6DB8" w:rsidRPr="008B0FBA" w:rsidTr="008B0FBA">
        <w:trPr>
          <w:trHeight w:val="1408"/>
        </w:trPr>
        <w:tc>
          <w:tcPr>
            <w:tcW w:w="426" w:type="dxa"/>
            <w:shd w:val="clear" w:color="auto" w:fill="auto"/>
          </w:tcPr>
          <w:p w:rsidR="007E6DB8" w:rsidRPr="008B0FBA" w:rsidRDefault="007E6DB8" w:rsidP="007E6DB8">
            <w:pPr>
              <w:spacing w:after="0" w:line="240" w:lineRule="auto"/>
              <w:contextualSpacing/>
              <w:jc w:val="center"/>
              <w:rPr>
                <w:rFonts w:ascii="Times New Roman" w:eastAsia="Times New Roman" w:hAnsi="Times New Roman" w:cs="Times New Roman"/>
                <w:sz w:val="23"/>
                <w:szCs w:val="23"/>
                <w:lang w:eastAsia="x-none"/>
              </w:rPr>
            </w:pPr>
            <w:r w:rsidRPr="008B0FBA">
              <w:rPr>
                <w:rFonts w:ascii="Times New Roman" w:eastAsia="Times New Roman" w:hAnsi="Times New Roman" w:cs="Times New Roman"/>
                <w:sz w:val="23"/>
                <w:szCs w:val="23"/>
                <w:lang w:eastAsia="x-none"/>
              </w:rPr>
              <w:t>1</w:t>
            </w:r>
            <w:r w:rsidR="008B0FBA" w:rsidRPr="008B0FBA">
              <w:rPr>
                <w:rFonts w:ascii="Times New Roman" w:eastAsia="Times New Roman" w:hAnsi="Times New Roman" w:cs="Times New Roman"/>
                <w:sz w:val="23"/>
                <w:szCs w:val="23"/>
                <w:lang w:eastAsia="x-none"/>
              </w:rPr>
              <w:t>2</w:t>
            </w:r>
          </w:p>
        </w:tc>
        <w:tc>
          <w:tcPr>
            <w:tcW w:w="1979" w:type="dxa"/>
            <w:shd w:val="clear" w:color="auto" w:fill="auto"/>
          </w:tcPr>
          <w:p w:rsidR="007E6DB8" w:rsidRPr="008B0FBA" w:rsidRDefault="007E6DB8" w:rsidP="007E6DB8">
            <w:pPr>
              <w:spacing w:after="0" w:line="240" w:lineRule="auto"/>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Требования к безопасности при проведении работ</w:t>
            </w:r>
          </w:p>
        </w:tc>
        <w:tc>
          <w:tcPr>
            <w:tcW w:w="7655" w:type="dxa"/>
            <w:shd w:val="clear" w:color="auto" w:fill="auto"/>
          </w:tcPr>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zh-CN"/>
              </w:rPr>
            </w:pPr>
            <w:r w:rsidRPr="008B0FBA">
              <w:rPr>
                <w:rFonts w:ascii="Times New Roman" w:eastAsia="Times New Roman" w:hAnsi="Times New Roman" w:cs="Times New Roman"/>
                <w:sz w:val="23"/>
                <w:szCs w:val="23"/>
                <w:lang w:eastAsia="zh-CN"/>
              </w:rPr>
              <w:t xml:space="preserve">Соблюдение требований охраны труда, электробезопасности, правил пожарной безопасности, санитарно-гигиенических норм и правил, действующих на территории РФ. </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zh-CN"/>
              </w:rPr>
            </w:pPr>
            <w:r w:rsidRPr="008B0FBA">
              <w:rPr>
                <w:rFonts w:ascii="Times New Roman" w:eastAsia="Times New Roman" w:hAnsi="Times New Roman" w:cs="Times New Roman"/>
                <w:sz w:val="23"/>
                <w:szCs w:val="23"/>
                <w:lang w:eastAsia="zh-CN"/>
              </w:rPr>
              <w:t>Работники должны быть снабжены средствами индивидуальной защиты (СИЗ): касками, спецодеждой и обувью, рукавицами, средствами обеспечения страховки (защиты от падения), средствами защиты, соответствующими выполняемому заданию (щитки для защиты глаз и т.п.);</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Подрядчик осведомлен о том, что работы будут производиться на территории действующего предприятия АО «Сочи-Парк» без прерывания его деятельности, а также деятельности ГК «Богатырь» и арендаторов АО «Сочи-Парк».</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lastRenderedPageBreak/>
              <w:t>Проживание сотрудников Подрядчика запрещено на территории строительной площадки.</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Сейсмичность 9 баллов.</w:t>
            </w:r>
          </w:p>
          <w:p w:rsidR="007E6DB8" w:rsidRPr="008B0FBA" w:rsidRDefault="007E6DB8" w:rsidP="006D54BA">
            <w:pPr>
              <w:spacing w:after="0" w:line="240" w:lineRule="auto"/>
              <w:ind w:firstLine="284"/>
              <w:contextualSpacing/>
              <w:jc w:val="both"/>
              <w:rPr>
                <w:rFonts w:ascii="Times New Roman" w:eastAsia="Times New Roman" w:hAnsi="Times New Roman" w:cs="Times New Roman"/>
                <w:bCs/>
                <w:sz w:val="23"/>
                <w:szCs w:val="23"/>
                <w:lang w:eastAsia="ru-RU"/>
              </w:rPr>
            </w:pPr>
            <w:r w:rsidRPr="008B0FBA">
              <w:rPr>
                <w:rFonts w:ascii="Times New Roman" w:eastAsia="Times New Roman" w:hAnsi="Times New Roman" w:cs="Times New Roman"/>
                <w:bCs/>
                <w:sz w:val="23"/>
                <w:szCs w:val="23"/>
                <w:lang w:eastAsia="ru-RU"/>
              </w:rPr>
              <w:t xml:space="preserve">Доступ сотрудников на территорию АО «Сочи-Парк», а также на транспортное средство оформляется в соответствии </w:t>
            </w:r>
            <w:r w:rsidR="006D54BA">
              <w:rPr>
                <w:rFonts w:ascii="Times New Roman" w:eastAsia="Times New Roman" w:hAnsi="Times New Roman" w:cs="Times New Roman"/>
                <w:bCs/>
                <w:sz w:val="23"/>
                <w:szCs w:val="23"/>
                <w:lang w:eastAsia="ru-RU"/>
              </w:rPr>
              <w:t xml:space="preserve">с </w:t>
            </w:r>
            <w:r w:rsidRPr="008B0FBA">
              <w:rPr>
                <w:rFonts w:ascii="Times New Roman" w:eastAsia="Times New Roman" w:hAnsi="Times New Roman" w:cs="Times New Roman"/>
                <w:bCs/>
                <w:sz w:val="23"/>
                <w:szCs w:val="23"/>
                <w:lang w:eastAsia="ru-RU"/>
              </w:rPr>
              <w:t>регламент</w:t>
            </w:r>
            <w:r w:rsidR="006D54BA">
              <w:rPr>
                <w:rFonts w:ascii="Times New Roman" w:eastAsia="Times New Roman" w:hAnsi="Times New Roman" w:cs="Times New Roman"/>
                <w:bCs/>
                <w:sz w:val="23"/>
                <w:szCs w:val="23"/>
                <w:lang w:eastAsia="ru-RU"/>
              </w:rPr>
              <w:t>ом</w:t>
            </w:r>
            <w:r w:rsidRPr="008B0FBA">
              <w:rPr>
                <w:rFonts w:ascii="Times New Roman" w:eastAsia="Times New Roman" w:hAnsi="Times New Roman" w:cs="Times New Roman"/>
                <w:bCs/>
                <w:sz w:val="23"/>
                <w:szCs w:val="23"/>
                <w:lang w:eastAsia="ru-RU"/>
              </w:rPr>
              <w:t xml:space="preserve"> АО «Сочи-Парк» (</w:t>
            </w:r>
            <w:r w:rsidRPr="006D54BA">
              <w:rPr>
                <w:rFonts w:ascii="Times New Roman" w:eastAsia="Times New Roman" w:hAnsi="Times New Roman" w:cs="Times New Roman"/>
                <w:bCs/>
                <w:sz w:val="23"/>
                <w:szCs w:val="23"/>
                <w:highlight w:val="yellow"/>
                <w:lang w:eastAsia="ru-RU"/>
              </w:rPr>
              <w:t xml:space="preserve">Приложение </w:t>
            </w:r>
            <w:r w:rsidR="006D54BA" w:rsidRPr="006D54BA">
              <w:rPr>
                <w:rFonts w:ascii="Times New Roman" w:eastAsia="Times New Roman" w:hAnsi="Times New Roman" w:cs="Times New Roman"/>
                <w:bCs/>
                <w:sz w:val="23"/>
                <w:szCs w:val="23"/>
                <w:highlight w:val="yellow"/>
                <w:lang w:eastAsia="ru-RU"/>
              </w:rPr>
              <w:t>№4</w:t>
            </w:r>
            <w:r w:rsidRPr="006D54BA">
              <w:rPr>
                <w:rFonts w:ascii="Times New Roman" w:eastAsia="Times New Roman" w:hAnsi="Times New Roman" w:cs="Times New Roman"/>
                <w:bCs/>
                <w:sz w:val="23"/>
                <w:szCs w:val="23"/>
                <w:highlight w:val="yellow"/>
                <w:lang w:eastAsia="ru-RU"/>
              </w:rPr>
              <w:t xml:space="preserve"> к Техническому</w:t>
            </w:r>
            <w:r w:rsidRPr="008B0FBA">
              <w:rPr>
                <w:rFonts w:ascii="Times New Roman" w:eastAsia="Times New Roman" w:hAnsi="Times New Roman" w:cs="Times New Roman"/>
                <w:bCs/>
                <w:sz w:val="23"/>
                <w:szCs w:val="23"/>
                <w:lang w:eastAsia="ru-RU"/>
              </w:rPr>
              <w:t xml:space="preserve"> заданию).</w:t>
            </w:r>
          </w:p>
          <w:p w:rsidR="007E6DB8" w:rsidRPr="008B0FBA" w:rsidRDefault="007E6DB8" w:rsidP="006D54BA">
            <w:pPr>
              <w:spacing w:after="0" w:line="240" w:lineRule="auto"/>
              <w:ind w:firstLine="284"/>
              <w:contextualSpacing/>
              <w:jc w:val="both"/>
              <w:rPr>
                <w:rFonts w:ascii="Times New Roman" w:eastAsia="Times New Roman" w:hAnsi="Times New Roman" w:cs="Times New Roman"/>
                <w:bCs/>
                <w:sz w:val="23"/>
                <w:szCs w:val="23"/>
                <w:lang w:eastAsia="ru-RU"/>
              </w:rPr>
            </w:pPr>
            <w:r w:rsidRPr="008B0FBA">
              <w:rPr>
                <w:rFonts w:ascii="Times New Roman" w:eastAsia="Times New Roman" w:hAnsi="Times New Roman" w:cs="Times New Roman"/>
                <w:bCs/>
                <w:sz w:val="23"/>
                <w:szCs w:val="23"/>
                <w:lang w:eastAsia="ru-RU"/>
              </w:rPr>
              <w:t>Передвижение механизмов и транспорта по территории АО «Сочи-Парк» должно осуществляться в соответствии с Приложением №6 к Техническому заданию.</w:t>
            </w:r>
          </w:p>
          <w:p w:rsidR="007E6DB8" w:rsidRPr="008B0FBA" w:rsidRDefault="007E6DB8" w:rsidP="006D54BA">
            <w:pPr>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bCs/>
                <w:sz w:val="23"/>
                <w:szCs w:val="23"/>
                <w:lang w:eastAsia="ru-RU"/>
              </w:rPr>
              <w:t>Сотрудник или транспортное средство, на которое не была оформлена Заявка не будет допущен на строительную площадку.</w:t>
            </w:r>
          </w:p>
        </w:tc>
      </w:tr>
      <w:tr w:rsidR="007E6DB8" w:rsidRPr="008B0FBA" w:rsidTr="008B0FBA">
        <w:trPr>
          <w:trHeight w:val="3816"/>
        </w:trPr>
        <w:tc>
          <w:tcPr>
            <w:tcW w:w="426" w:type="dxa"/>
            <w:shd w:val="clear" w:color="auto" w:fill="auto"/>
          </w:tcPr>
          <w:p w:rsidR="007E6DB8" w:rsidRPr="008B0FBA" w:rsidRDefault="007E6DB8" w:rsidP="007E6DB8">
            <w:pPr>
              <w:spacing w:after="0" w:line="240" w:lineRule="auto"/>
              <w:ind w:left="57"/>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lastRenderedPageBreak/>
              <w:t>1</w:t>
            </w:r>
            <w:r w:rsidR="008B0FBA" w:rsidRPr="008B0FBA">
              <w:rPr>
                <w:rFonts w:ascii="Times New Roman" w:eastAsia="Times New Roman" w:hAnsi="Times New Roman" w:cs="Times New Roman"/>
                <w:sz w:val="23"/>
                <w:szCs w:val="23"/>
                <w:lang w:eastAsia="ru-RU"/>
              </w:rPr>
              <w:t>3</w:t>
            </w:r>
          </w:p>
        </w:tc>
        <w:tc>
          <w:tcPr>
            <w:tcW w:w="1979" w:type="dxa"/>
            <w:shd w:val="clear" w:color="auto" w:fill="auto"/>
          </w:tcPr>
          <w:p w:rsidR="007E6DB8" w:rsidRPr="008B0FBA" w:rsidRDefault="007E6DB8" w:rsidP="007E6DB8">
            <w:pPr>
              <w:spacing w:after="0" w:line="240" w:lineRule="auto"/>
              <w:ind w:left="57" w:right="265"/>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Время проведения работы</w:t>
            </w:r>
          </w:p>
        </w:tc>
        <w:tc>
          <w:tcPr>
            <w:tcW w:w="7655" w:type="dxa"/>
            <w:shd w:val="clear" w:color="auto" w:fill="auto"/>
          </w:tcPr>
          <w:p w:rsidR="007E6DB8" w:rsidRPr="008B0FBA" w:rsidRDefault="007E6DB8" w:rsidP="006D54BA">
            <w:p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Время работы должно быть согласовано с Заказчиком предварительно, а также с соблюдением следующих условий:</w:t>
            </w:r>
          </w:p>
          <w:p w:rsidR="007E6DB8" w:rsidRPr="008B0FBA" w:rsidRDefault="007E6DB8" w:rsidP="006D54BA">
            <w:p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обеспечении непрерывности операционной деятельности объектов АО «Сочи-Парк»;</w:t>
            </w:r>
          </w:p>
          <w:p w:rsidR="007E6DB8" w:rsidRPr="008B0FBA" w:rsidRDefault="007E6DB8" w:rsidP="006D54BA">
            <w:p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обеспечении непрерывности операционной деятельности арендаторов АО «Сочи-Парк»;</w:t>
            </w:r>
          </w:p>
          <w:p w:rsidR="007E6DB8" w:rsidRPr="008B0FBA" w:rsidRDefault="007E6DB8" w:rsidP="006D54BA">
            <w:p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соблюдение Федерального Закона РФ О санитарно-эпидемиологическом благополучии населения с из</w:t>
            </w:r>
            <w:r w:rsidR="006D54BA">
              <w:rPr>
                <w:rFonts w:ascii="Times New Roman" w:eastAsia="Times New Roman" w:hAnsi="Times New Roman" w:cs="Times New Roman"/>
                <w:sz w:val="23"/>
                <w:szCs w:val="23"/>
                <w:lang w:eastAsia="ru-RU"/>
              </w:rPr>
              <w:t>м</w:t>
            </w:r>
            <w:r w:rsidRPr="008B0FBA">
              <w:rPr>
                <w:rFonts w:ascii="Times New Roman" w:eastAsia="Times New Roman" w:hAnsi="Times New Roman" w:cs="Times New Roman"/>
                <w:sz w:val="23"/>
                <w:szCs w:val="23"/>
                <w:lang w:eastAsia="ru-RU"/>
              </w:rPr>
              <w:t xml:space="preserve">. </w:t>
            </w:r>
            <w:r w:rsidR="006D54BA">
              <w:rPr>
                <w:rFonts w:ascii="Times New Roman" w:eastAsia="Times New Roman" w:hAnsi="Times New Roman" w:cs="Times New Roman"/>
                <w:sz w:val="23"/>
                <w:szCs w:val="23"/>
                <w:lang w:eastAsia="ru-RU"/>
              </w:rPr>
              <w:t>н</w:t>
            </w:r>
            <w:r w:rsidRPr="008B0FBA">
              <w:rPr>
                <w:rFonts w:ascii="Times New Roman" w:eastAsia="Times New Roman" w:hAnsi="Times New Roman" w:cs="Times New Roman"/>
                <w:sz w:val="23"/>
                <w:szCs w:val="23"/>
                <w:lang w:eastAsia="ru-RU"/>
              </w:rPr>
              <w:t>а 02.07.2021, ред. действ. с 01.01.2023;</w:t>
            </w:r>
          </w:p>
          <w:p w:rsidR="007E6DB8" w:rsidRPr="008B0FBA" w:rsidRDefault="007E6DB8" w:rsidP="006D54BA">
            <w:p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Закон Краснодарского края №</w:t>
            </w:r>
            <w:r w:rsidR="00954C8C">
              <w:rPr>
                <w:rFonts w:ascii="Times New Roman" w:eastAsia="Times New Roman" w:hAnsi="Times New Roman" w:cs="Times New Roman"/>
                <w:sz w:val="23"/>
                <w:szCs w:val="23"/>
                <w:lang w:eastAsia="ru-RU"/>
              </w:rPr>
              <w:t xml:space="preserve"> </w:t>
            </w:r>
            <w:r w:rsidRPr="008B0FBA">
              <w:rPr>
                <w:rFonts w:ascii="Times New Roman" w:eastAsia="Times New Roman" w:hAnsi="Times New Roman" w:cs="Times New Roman"/>
                <w:sz w:val="23"/>
                <w:szCs w:val="23"/>
                <w:lang w:eastAsia="ru-RU"/>
              </w:rPr>
              <w:t xml:space="preserve">608-КЗ </w:t>
            </w:r>
            <w:r w:rsidR="00954C8C">
              <w:rPr>
                <w:rFonts w:ascii="Times New Roman" w:eastAsia="Times New Roman" w:hAnsi="Times New Roman" w:cs="Times New Roman"/>
                <w:sz w:val="23"/>
                <w:szCs w:val="23"/>
                <w:lang w:eastAsia="ru-RU"/>
              </w:rPr>
              <w:t>«</w:t>
            </w:r>
            <w:r w:rsidRPr="008B0FBA">
              <w:rPr>
                <w:rFonts w:ascii="Times New Roman" w:eastAsia="Times New Roman" w:hAnsi="Times New Roman" w:cs="Times New Roman"/>
                <w:sz w:val="23"/>
                <w:szCs w:val="23"/>
                <w:lang w:eastAsia="ru-RU"/>
              </w:rPr>
              <w:t>Об административных правонарушениях</w:t>
            </w:r>
            <w:r w:rsidR="00954C8C">
              <w:rPr>
                <w:rFonts w:ascii="Times New Roman" w:eastAsia="Times New Roman" w:hAnsi="Times New Roman" w:cs="Times New Roman"/>
                <w:sz w:val="23"/>
                <w:szCs w:val="23"/>
                <w:lang w:eastAsia="ru-RU"/>
              </w:rPr>
              <w:t>»</w:t>
            </w:r>
            <w:r w:rsidRPr="008B0FBA">
              <w:rPr>
                <w:rFonts w:ascii="Times New Roman" w:eastAsia="Times New Roman" w:hAnsi="Times New Roman" w:cs="Times New Roman"/>
                <w:sz w:val="23"/>
                <w:szCs w:val="23"/>
                <w:lang w:eastAsia="ru-RU"/>
              </w:rPr>
              <w:t xml:space="preserve"> от 17.06.2003 в </w:t>
            </w:r>
            <w:proofErr w:type="spellStart"/>
            <w:r w:rsidRPr="008B0FBA">
              <w:rPr>
                <w:rFonts w:ascii="Times New Roman" w:eastAsia="Times New Roman" w:hAnsi="Times New Roman" w:cs="Times New Roman"/>
                <w:sz w:val="23"/>
                <w:szCs w:val="23"/>
                <w:lang w:eastAsia="ru-RU"/>
              </w:rPr>
              <w:t>акт.ред</w:t>
            </w:r>
            <w:proofErr w:type="spellEnd"/>
            <w:r w:rsidRPr="008B0FBA">
              <w:rPr>
                <w:rFonts w:ascii="Times New Roman" w:eastAsia="Times New Roman" w:hAnsi="Times New Roman" w:cs="Times New Roman"/>
                <w:sz w:val="23"/>
                <w:szCs w:val="23"/>
                <w:lang w:eastAsia="ru-RU"/>
              </w:rPr>
              <w:t>.;</w:t>
            </w:r>
          </w:p>
          <w:p w:rsidR="007E6DB8" w:rsidRPr="008B0FBA" w:rsidRDefault="007E6DB8" w:rsidP="006D54BA">
            <w:pPr>
              <w:spacing w:after="0" w:line="240" w:lineRule="auto"/>
              <w:ind w:firstLine="284"/>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xml:space="preserve">- Соблюдении уровня пыли и шума во время операционной деятельности АО «Сочи-Парк», арендаторов АО «Сочи-Парк»; </w:t>
            </w:r>
            <w:r w:rsidRPr="008B0FBA">
              <w:rPr>
                <w:rFonts w:ascii="Times New Roman" w:eastAsia="Times New Roman" w:hAnsi="Times New Roman" w:cs="Times New Roman"/>
                <w:sz w:val="23"/>
                <w:szCs w:val="23"/>
                <w:lang w:eastAsia="ru-RU"/>
              </w:rPr>
              <w:br/>
              <w:t>ГК «Богатырь».</w:t>
            </w:r>
          </w:p>
          <w:p w:rsidR="007E6DB8" w:rsidRPr="008B0FBA" w:rsidRDefault="007E6DB8" w:rsidP="006D54BA">
            <w:pPr>
              <w:tabs>
                <w:tab w:val="left" w:pos="959"/>
              </w:tabs>
              <w:spacing w:after="0" w:line="240" w:lineRule="auto"/>
              <w:ind w:firstLine="284"/>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bCs/>
                <w:sz w:val="23"/>
                <w:szCs w:val="23"/>
                <w:lang w:eastAsia="ru-RU"/>
              </w:rPr>
              <w:t xml:space="preserve">Работы должны выполняться в соответствии с внутренним положением АО «Сочи-Парк» </w:t>
            </w:r>
            <w:r w:rsidRPr="008B0FBA">
              <w:rPr>
                <w:rFonts w:ascii="Times New Roman" w:eastAsia="Times New Roman" w:hAnsi="Times New Roman" w:cs="Times New Roman"/>
                <w:sz w:val="23"/>
                <w:szCs w:val="23"/>
                <w:lang w:eastAsia="ru-RU"/>
              </w:rPr>
              <w:t>о порядке обеспечения безопасного выполнения подрядных работ.</w:t>
            </w:r>
          </w:p>
        </w:tc>
      </w:tr>
      <w:tr w:rsidR="007E6DB8" w:rsidRPr="008B0FBA" w:rsidTr="008B0FBA">
        <w:trPr>
          <w:trHeight w:val="2115"/>
        </w:trPr>
        <w:tc>
          <w:tcPr>
            <w:tcW w:w="426" w:type="dxa"/>
            <w:shd w:val="clear" w:color="auto" w:fill="auto"/>
          </w:tcPr>
          <w:p w:rsidR="007E6DB8" w:rsidRPr="008B0FBA" w:rsidRDefault="007E6DB8" w:rsidP="007E6DB8">
            <w:pPr>
              <w:spacing w:after="0" w:line="240" w:lineRule="auto"/>
              <w:ind w:left="57"/>
              <w:contextualSpacing/>
              <w:jc w:val="center"/>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1</w:t>
            </w:r>
            <w:r w:rsidR="008B0FBA" w:rsidRPr="008B0FBA">
              <w:rPr>
                <w:rFonts w:ascii="Times New Roman" w:eastAsia="Times New Roman" w:hAnsi="Times New Roman" w:cs="Times New Roman"/>
                <w:sz w:val="23"/>
                <w:szCs w:val="23"/>
                <w:lang w:eastAsia="ru-RU"/>
              </w:rPr>
              <w:t>4</w:t>
            </w:r>
          </w:p>
        </w:tc>
        <w:tc>
          <w:tcPr>
            <w:tcW w:w="1979" w:type="dxa"/>
            <w:shd w:val="clear" w:color="auto" w:fill="auto"/>
          </w:tcPr>
          <w:p w:rsidR="007E6DB8" w:rsidRPr="008B0FBA" w:rsidRDefault="007E6DB8" w:rsidP="007E6DB8">
            <w:pPr>
              <w:spacing w:after="0" w:line="240" w:lineRule="auto"/>
              <w:contextualSpacing/>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Приложени</w:t>
            </w:r>
            <w:r w:rsidR="008B0FBA">
              <w:rPr>
                <w:rFonts w:ascii="Times New Roman" w:eastAsia="Times New Roman" w:hAnsi="Times New Roman" w:cs="Times New Roman"/>
                <w:sz w:val="23"/>
                <w:szCs w:val="23"/>
                <w:lang w:eastAsia="ru-RU"/>
              </w:rPr>
              <w:t>я к ТЗ</w:t>
            </w:r>
          </w:p>
        </w:tc>
        <w:tc>
          <w:tcPr>
            <w:tcW w:w="7655" w:type="dxa"/>
            <w:shd w:val="clear" w:color="auto" w:fill="auto"/>
          </w:tcPr>
          <w:p w:rsidR="007E6DB8" w:rsidRPr="008B0FBA" w:rsidRDefault="007E6DB8" w:rsidP="006D54BA">
            <w:pPr>
              <w:numPr>
                <w:ilvl w:val="0"/>
                <w:numId w:val="18"/>
              </w:numPr>
              <w:spacing w:after="0" w:line="240" w:lineRule="auto"/>
              <w:ind w:hanging="643"/>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xml:space="preserve">Зоны выкопки растений (Приложение № </w:t>
            </w:r>
            <w:r w:rsidR="00242442" w:rsidRPr="008B0FBA">
              <w:rPr>
                <w:rFonts w:ascii="Times New Roman" w:eastAsia="Times New Roman" w:hAnsi="Times New Roman" w:cs="Times New Roman"/>
                <w:sz w:val="23"/>
                <w:szCs w:val="23"/>
                <w:lang w:eastAsia="ru-RU"/>
              </w:rPr>
              <w:t>1</w:t>
            </w:r>
            <w:r w:rsidRPr="008B0FBA">
              <w:rPr>
                <w:rFonts w:ascii="Times New Roman" w:eastAsia="Times New Roman" w:hAnsi="Times New Roman" w:cs="Times New Roman"/>
                <w:sz w:val="23"/>
                <w:szCs w:val="23"/>
                <w:lang w:eastAsia="ru-RU"/>
              </w:rPr>
              <w:t xml:space="preserve">, </w:t>
            </w:r>
            <w:r w:rsidR="00242442" w:rsidRPr="008B0FBA">
              <w:rPr>
                <w:rFonts w:ascii="Times New Roman" w:eastAsia="Times New Roman" w:hAnsi="Times New Roman" w:cs="Times New Roman"/>
                <w:sz w:val="23"/>
                <w:szCs w:val="23"/>
                <w:lang w:eastAsia="ru-RU"/>
              </w:rPr>
              <w:t>2</w:t>
            </w:r>
            <w:r w:rsidRPr="008B0FBA">
              <w:rPr>
                <w:rFonts w:ascii="Times New Roman" w:eastAsia="Times New Roman" w:hAnsi="Times New Roman" w:cs="Times New Roman"/>
                <w:sz w:val="23"/>
                <w:szCs w:val="23"/>
                <w:lang w:eastAsia="ru-RU"/>
              </w:rPr>
              <w:t>)</w:t>
            </w:r>
          </w:p>
          <w:p w:rsidR="007E6DB8" w:rsidRPr="008B0FBA" w:rsidRDefault="007E6DB8" w:rsidP="006D54BA">
            <w:pPr>
              <w:numPr>
                <w:ilvl w:val="0"/>
                <w:numId w:val="18"/>
              </w:numPr>
              <w:spacing w:after="0" w:line="240" w:lineRule="auto"/>
              <w:ind w:hanging="643"/>
              <w:contextualSpacing/>
              <w:jc w:val="both"/>
              <w:rPr>
                <w:rFonts w:ascii="Times New Roman" w:eastAsia="Times New Roman" w:hAnsi="Times New Roman" w:cs="Times New Roman"/>
                <w:sz w:val="23"/>
                <w:szCs w:val="23"/>
                <w:lang w:val="x-none" w:eastAsia="x-none"/>
              </w:rPr>
            </w:pPr>
            <w:r w:rsidRPr="008B0FBA">
              <w:rPr>
                <w:rFonts w:ascii="Times New Roman" w:eastAsia="Times New Roman" w:hAnsi="Times New Roman" w:cs="Times New Roman"/>
                <w:sz w:val="23"/>
                <w:szCs w:val="23"/>
                <w:lang w:eastAsia="x-none"/>
              </w:rPr>
              <w:t xml:space="preserve">Положение о порядке обеспечения безопасного выполнения подрядных работ. (приложение № </w:t>
            </w:r>
            <w:r w:rsidR="00242442" w:rsidRPr="008B0FBA">
              <w:rPr>
                <w:rFonts w:ascii="Times New Roman" w:eastAsia="Times New Roman" w:hAnsi="Times New Roman" w:cs="Times New Roman"/>
                <w:sz w:val="23"/>
                <w:szCs w:val="23"/>
                <w:lang w:eastAsia="x-none"/>
              </w:rPr>
              <w:t>3</w:t>
            </w:r>
            <w:r w:rsidRPr="008B0FBA">
              <w:rPr>
                <w:rFonts w:ascii="Times New Roman" w:eastAsia="Times New Roman" w:hAnsi="Times New Roman" w:cs="Times New Roman"/>
                <w:sz w:val="23"/>
                <w:szCs w:val="23"/>
                <w:lang w:eastAsia="x-none"/>
              </w:rPr>
              <w:t>)</w:t>
            </w:r>
          </w:p>
          <w:p w:rsidR="007E6DB8" w:rsidRPr="008B0FBA" w:rsidRDefault="007E6DB8" w:rsidP="006D54BA">
            <w:pPr>
              <w:numPr>
                <w:ilvl w:val="0"/>
                <w:numId w:val="18"/>
              </w:numPr>
              <w:spacing w:after="0" w:line="240" w:lineRule="auto"/>
              <w:ind w:hanging="643"/>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xml:space="preserve">Инструкция о внутриобъектовом и пропускном режиме на объекте «Тематический парк» АО «Сочи-Парк» (Приложение № </w:t>
            </w:r>
            <w:r w:rsidR="00242442" w:rsidRPr="008B0FBA">
              <w:rPr>
                <w:rFonts w:ascii="Times New Roman" w:eastAsia="Times New Roman" w:hAnsi="Times New Roman" w:cs="Times New Roman"/>
                <w:sz w:val="23"/>
                <w:szCs w:val="23"/>
                <w:lang w:eastAsia="ru-RU"/>
              </w:rPr>
              <w:t>4</w:t>
            </w:r>
            <w:r w:rsidRPr="008B0FBA">
              <w:rPr>
                <w:rFonts w:ascii="Times New Roman" w:eastAsia="Times New Roman" w:hAnsi="Times New Roman" w:cs="Times New Roman"/>
                <w:sz w:val="23"/>
                <w:szCs w:val="23"/>
                <w:lang w:eastAsia="ru-RU"/>
              </w:rPr>
              <w:t>)</w:t>
            </w:r>
          </w:p>
          <w:p w:rsidR="007E6DB8" w:rsidRPr="008B0FBA" w:rsidRDefault="007E6DB8" w:rsidP="006D54BA">
            <w:pPr>
              <w:numPr>
                <w:ilvl w:val="0"/>
                <w:numId w:val="18"/>
              </w:numPr>
              <w:spacing w:after="0" w:line="240" w:lineRule="auto"/>
              <w:ind w:hanging="643"/>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xml:space="preserve">Форма заявки на проход сотрудников (Приложение № </w:t>
            </w:r>
            <w:r w:rsidR="00242442" w:rsidRPr="008B0FBA">
              <w:rPr>
                <w:rFonts w:ascii="Times New Roman" w:eastAsia="Times New Roman" w:hAnsi="Times New Roman" w:cs="Times New Roman"/>
                <w:sz w:val="23"/>
                <w:szCs w:val="23"/>
                <w:lang w:eastAsia="ru-RU"/>
              </w:rPr>
              <w:t>5</w:t>
            </w:r>
            <w:r w:rsidRPr="008B0FBA">
              <w:rPr>
                <w:rFonts w:ascii="Times New Roman" w:eastAsia="Times New Roman" w:hAnsi="Times New Roman" w:cs="Times New Roman"/>
                <w:sz w:val="23"/>
                <w:szCs w:val="23"/>
                <w:lang w:eastAsia="ru-RU"/>
              </w:rPr>
              <w:t>)</w:t>
            </w:r>
          </w:p>
          <w:p w:rsidR="007E6DB8" w:rsidRPr="008B0FBA" w:rsidRDefault="007E6DB8" w:rsidP="006D54BA">
            <w:pPr>
              <w:numPr>
                <w:ilvl w:val="0"/>
                <w:numId w:val="18"/>
              </w:numPr>
              <w:spacing w:after="0" w:line="240" w:lineRule="auto"/>
              <w:ind w:hanging="643"/>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 xml:space="preserve">Схема организации дорожного движения транспортных средств на территории АО «Сочи-Парк» (Приложение № </w:t>
            </w:r>
            <w:r w:rsidR="00242442" w:rsidRPr="008B0FBA">
              <w:rPr>
                <w:rFonts w:ascii="Times New Roman" w:eastAsia="Times New Roman" w:hAnsi="Times New Roman" w:cs="Times New Roman"/>
                <w:sz w:val="23"/>
                <w:szCs w:val="23"/>
                <w:lang w:eastAsia="ru-RU"/>
              </w:rPr>
              <w:t>6</w:t>
            </w:r>
            <w:r w:rsidRPr="008B0FBA">
              <w:rPr>
                <w:rFonts w:ascii="Times New Roman" w:eastAsia="Times New Roman" w:hAnsi="Times New Roman" w:cs="Times New Roman"/>
                <w:sz w:val="23"/>
                <w:szCs w:val="23"/>
                <w:lang w:eastAsia="ru-RU"/>
              </w:rPr>
              <w:t>)</w:t>
            </w:r>
          </w:p>
          <w:p w:rsidR="00242442" w:rsidRPr="008B0FBA" w:rsidRDefault="00242442" w:rsidP="006D54BA">
            <w:pPr>
              <w:spacing w:after="0" w:line="240" w:lineRule="auto"/>
              <w:ind w:left="77"/>
              <w:contextualSpacing/>
              <w:jc w:val="both"/>
              <w:rPr>
                <w:rFonts w:ascii="Times New Roman" w:eastAsia="Times New Roman" w:hAnsi="Times New Roman" w:cs="Times New Roman"/>
                <w:sz w:val="23"/>
                <w:szCs w:val="23"/>
                <w:lang w:eastAsia="ru-RU"/>
              </w:rPr>
            </w:pPr>
            <w:r w:rsidRPr="008B0FBA">
              <w:rPr>
                <w:rFonts w:ascii="Times New Roman" w:eastAsia="Times New Roman" w:hAnsi="Times New Roman" w:cs="Times New Roman"/>
                <w:sz w:val="23"/>
                <w:szCs w:val="23"/>
                <w:lang w:eastAsia="ru-RU"/>
              </w:rPr>
              <w:t>Все приложения к Техническому заданию предоставляются Подрядчику в электронном виде</w:t>
            </w:r>
          </w:p>
        </w:tc>
      </w:tr>
    </w:tbl>
    <w:p w:rsidR="007E6DB8" w:rsidRPr="008B0FBA" w:rsidRDefault="007E6DB8" w:rsidP="007E6DB8">
      <w:pPr>
        <w:spacing w:after="0" w:line="276" w:lineRule="auto"/>
        <w:jc w:val="center"/>
        <w:rPr>
          <w:rFonts w:ascii="Times New Roman" w:eastAsia="Times New Roman" w:hAnsi="Times New Roman" w:cs="Times New Roman"/>
          <w:b/>
          <w:sz w:val="23"/>
          <w:szCs w:val="23"/>
          <w:lang w:eastAsia="ru-RU"/>
        </w:rPr>
      </w:pPr>
    </w:p>
    <w:p w:rsidR="007E6DB8" w:rsidRPr="008B0FBA" w:rsidRDefault="007E6DB8" w:rsidP="007E6DB8">
      <w:pPr>
        <w:spacing w:after="0" w:line="276" w:lineRule="auto"/>
        <w:jc w:val="center"/>
        <w:rPr>
          <w:rFonts w:ascii="Times New Roman" w:eastAsia="Times New Roman" w:hAnsi="Times New Roman" w:cs="Times New Roman"/>
          <w:b/>
          <w:sz w:val="23"/>
          <w:szCs w:val="23"/>
          <w:lang w:eastAsia="ru-RU"/>
        </w:rPr>
      </w:pPr>
      <w:r w:rsidRPr="008B0FBA">
        <w:rPr>
          <w:rFonts w:ascii="Times New Roman" w:eastAsia="Times New Roman" w:hAnsi="Times New Roman" w:cs="Times New Roman"/>
          <w:b/>
          <w:sz w:val="23"/>
          <w:szCs w:val="23"/>
          <w:lang w:eastAsia="ru-RU" w:bidi="en-US"/>
        </w:rPr>
        <w:t>ПОДПИСИ СТОРОН:</w:t>
      </w: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960"/>
        <w:gridCol w:w="4961"/>
      </w:tblGrid>
      <w:tr w:rsidR="007E6DB8" w:rsidRPr="008B0FBA" w:rsidTr="004848E5">
        <w:trPr>
          <w:tblCellSpacing w:w="15" w:type="dxa"/>
        </w:trPr>
        <w:tc>
          <w:tcPr>
            <w:tcW w:w="2478" w:type="pct"/>
            <w:hideMark/>
          </w:tcPr>
          <w:p w:rsidR="007E6DB8" w:rsidRPr="008B0FBA" w:rsidRDefault="007E6DB8"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rsidR="007E6DB8" w:rsidRPr="008B0FBA" w:rsidRDefault="007E6DB8"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АО «Сочи-Парк»</w:t>
            </w:r>
          </w:p>
          <w:p w:rsidR="008B0FBA" w:rsidRPr="008B0FBA" w:rsidRDefault="008B0FBA" w:rsidP="007E6DB8">
            <w:pPr>
              <w:spacing w:after="0" w:line="240" w:lineRule="auto"/>
              <w:rPr>
                <w:rFonts w:ascii="Times New Roman" w:eastAsia="Times New Roman" w:hAnsi="Times New Roman" w:cs="Times New Roman"/>
                <w:b/>
                <w:bCs/>
                <w:sz w:val="23"/>
                <w:szCs w:val="23"/>
                <w:lang w:eastAsia="ru-RU"/>
              </w:rPr>
            </w:pPr>
          </w:p>
          <w:p w:rsidR="008B0FBA" w:rsidRPr="008B0FBA" w:rsidRDefault="008B0FBA"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Генеральный директор</w:t>
            </w:r>
          </w:p>
          <w:p w:rsidR="007E6DB8" w:rsidRPr="008B0FBA" w:rsidRDefault="007E6DB8" w:rsidP="007E6DB8">
            <w:pPr>
              <w:spacing w:after="0" w:line="240" w:lineRule="auto"/>
              <w:rPr>
                <w:rFonts w:ascii="Times New Roman" w:eastAsia="Times New Roman" w:hAnsi="Times New Roman" w:cs="Times New Roman"/>
                <w:b/>
                <w:bCs/>
                <w:sz w:val="23"/>
                <w:szCs w:val="23"/>
                <w:lang w:eastAsia="ru-RU"/>
              </w:rPr>
            </w:pPr>
          </w:p>
          <w:p w:rsidR="007E6DB8" w:rsidRPr="008B0FBA" w:rsidRDefault="007E6DB8" w:rsidP="007E6DB8">
            <w:pPr>
              <w:spacing w:after="0" w:line="240" w:lineRule="auto"/>
              <w:rPr>
                <w:rFonts w:ascii="Times New Roman" w:eastAsia="Times New Roman" w:hAnsi="Times New Roman" w:cs="Times New Roman"/>
                <w:b/>
                <w:bCs/>
                <w:sz w:val="23"/>
                <w:szCs w:val="23"/>
                <w:lang w:eastAsia="ru-RU"/>
              </w:rPr>
            </w:pPr>
          </w:p>
          <w:p w:rsidR="007E6DB8" w:rsidRPr="008B0FBA" w:rsidRDefault="007E6DB8"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______________________/Л.А. Кузнецова/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rsidR="007E6DB8" w:rsidRPr="008B0FBA" w:rsidRDefault="007E6DB8"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rsidR="007E6DB8" w:rsidRPr="008B0FBA" w:rsidRDefault="007E6DB8" w:rsidP="007E6DB8">
            <w:pPr>
              <w:spacing w:after="0" w:line="240" w:lineRule="auto"/>
              <w:rPr>
                <w:rFonts w:ascii="Times New Roman" w:eastAsia="Times New Roman" w:hAnsi="Times New Roman" w:cs="Times New Roman"/>
                <w:b/>
                <w:bCs/>
                <w:sz w:val="23"/>
                <w:szCs w:val="23"/>
                <w:lang w:eastAsia="ru-RU"/>
              </w:rPr>
            </w:pPr>
          </w:p>
          <w:p w:rsidR="007E6DB8" w:rsidRPr="008B0FBA" w:rsidRDefault="007E6DB8" w:rsidP="007E6DB8">
            <w:pPr>
              <w:spacing w:after="0" w:line="240" w:lineRule="auto"/>
              <w:rPr>
                <w:rFonts w:ascii="Times New Roman" w:eastAsia="Times New Roman" w:hAnsi="Times New Roman" w:cs="Times New Roman"/>
                <w:b/>
                <w:bCs/>
                <w:sz w:val="23"/>
                <w:szCs w:val="23"/>
                <w:lang w:eastAsia="ru-RU"/>
              </w:rPr>
            </w:pPr>
          </w:p>
          <w:p w:rsidR="007E6DB8" w:rsidRPr="008B0FBA" w:rsidRDefault="008B0FBA" w:rsidP="007E6DB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rsidR="008B0FBA" w:rsidRPr="008B0FBA" w:rsidRDefault="008B0FBA" w:rsidP="007E6DB8">
            <w:pPr>
              <w:spacing w:after="0" w:line="240" w:lineRule="auto"/>
              <w:rPr>
                <w:rFonts w:ascii="Times New Roman" w:eastAsia="Times New Roman" w:hAnsi="Times New Roman" w:cs="Times New Roman"/>
                <w:b/>
                <w:bCs/>
                <w:sz w:val="23"/>
                <w:szCs w:val="23"/>
                <w:lang w:eastAsia="ru-RU"/>
              </w:rPr>
            </w:pPr>
          </w:p>
          <w:p w:rsidR="007E6DB8" w:rsidRPr="008B0FBA" w:rsidRDefault="007E6DB8" w:rsidP="007E6DB8">
            <w:pPr>
              <w:spacing w:after="0" w:line="240" w:lineRule="auto"/>
              <w:rPr>
                <w:rFonts w:ascii="Times New Roman" w:eastAsia="Times New Roman" w:hAnsi="Times New Roman" w:cs="Times New Roman"/>
                <w:b/>
                <w:bCs/>
                <w:sz w:val="23"/>
                <w:szCs w:val="23"/>
                <w:lang w:eastAsia="ru-RU"/>
              </w:rPr>
            </w:pPr>
          </w:p>
          <w:p w:rsidR="007E6DB8" w:rsidRPr="008B0FBA" w:rsidRDefault="007E6DB8" w:rsidP="007E6DB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rsidR="00716BEC" w:rsidRPr="008B0FBA" w:rsidRDefault="00716BEC" w:rsidP="00716BEC">
      <w:pPr>
        <w:spacing w:after="0" w:line="240" w:lineRule="auto"/>
        <w:ind w:firstLine="567"/>
        <w:jc w:val="center"/>
        <w:rPr>
          <w:rFonts w:ascii="Times New Roman" w:eastAsia="Times New Roman" w:hAnsi="Times New Roman" w:cs="Times New Roman"/>
          <w:b/>
          <w:sz w:val="23"/>
          <w:szCs w:val="23"/>
        </w:rPr>
      </w:pPr>
    </w:p>
    <w:p w:rsidR="00716BEC" w:rsidRPr="008B0FBA" w:rsidRDefault="00716BEC" w:rsidP="00716BEC">
      <w:pPr>
        <w:shd w:val="clear" w:color="auto" w:fill="FFFFFF"/>
        <w:spacing w:after="0" w:line="240" w:lineRule="auto"/>
        <w:ind w:firstLine="567"/>
        <w:jc w:val="center"/>
        <w:rPr>
          <w:rFonts w:ascii="Times New Roman" w:eastAsia="Times New Roman" w:hAnsi="Times New Roman" w:cs="Times New Roman"/>
          <w:b/>
          <w:sz w:val="23"/>
          <w:szCs w:val="23"/>
          <w:lang w:eastAsia="ru-RU" w:bidi="en-US"/>
        </w:rPr>
      </w:pPr>
      <w:bookmarkStart w:id="8" w:name="_Hlk161826126"/>
      <w:bookmarkStart w:id="9" w:name="_Hlk92978058"/>
    </w:p>
    <w:p w:rsidR="00716BEC" w:rsidRPr="00716BEC" w:rsidRDefault="00716BEC" w:rsidP="00716BEC">
      <w:pPr>
        <w:spacing w:after="0" w:line="240" w:lineRule="auto"/>
        <w:ind w:firstLine="567"/>
        <w:jc w:val="right"/>
        <w:rPr>
          <w:rFonts w:ascii="Times New Roman" w:eastAsia="Calibri" w:hAnsi="Times New Roman" w:cs="Times New Roman"/>
        </w:rPr>
      </w:pPr>
    </w:p>
    <w:bookmarkEnd w:id="8"/>
    <w:p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p>
    <w:p w:rsid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p>
    <w:p w:rsidR="008B0FBA" w:rsidRDefault="008B0FBA" w:rsidP="00716BEC">
      <w:pPr>
        <w:spacing w:after="0" w:line="240" w:lineRule="auto"/>
        <w:ind w:firstLine="567"/>
        <w:jc w:val="right"/>
        <w:rPr>
          <w:rFonts w:ascii="Times New Roman" w:eastAsia="Times New Roman" w:hAnsi="Times New Roman" w:cs="Times New Roman"/>
          <w:b/>
          <w:sz w:val="23"/>
          <w:szCs w:val="23"/>
          <w:lang w:eastAsia="ru-RU"/>
        </w:rPr>
      </w:pPr>
    </w:p>
    <w:p w:rsidR="008B0FBA" w:rsidRDefault="008B0FBA" w:rsidP="00716BEC">
      <w:pPr>
        <w:spacing w:after="0" w:line="240" w:lineRule="auto"/>
        <w:ind w:firstLine="567"/>
        <w:jc w:val="right"/>
        <w:rPr>
          <w:rFonts w:ascii="Times New Roman" w:eastAsia="Times New Roman" w:hAnsi="Times New Roman" w:cs="Times New Roman"/>
          <w:b/>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lastRenderedPageBreak/>
        <w:t>Приложение № 2</w:t>
      </w:r>
    </w:p>
    <w:p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к Договору № ______ от «__» __________ 2024 г.</w:t>
      </w:r>
    </w:p>
    <w:p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p>
    <w:p w:rsidR="00716BEC" w:rsidRPr="00716BEC" w:rsidRDefault="00716BEC" w:rsidP="00716BEC">
      <w:pPr>
        <w:spacing w:after="0" w:line="240" w:lineRule="auto"/>
        <w:ind w:firstLine="567"/>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ВЕДОМОСТЬ ОБЪЕМОВ РАБОТ</w:t>
      </w:r>
    </w:p>
    <w:tbl>
      <w:tblPr>
        <w:tblW w:w="10086" w:type="dxa"/>
        <w:tblLayout w:type="fixed"/>
        <w:tblLook w:val="04A0" w:firstRow="1" w:lastRow="0" w:firstColumn="1" w:lastColumn="0" w:noHBand="0" w:noVBand="1"/>
      </w:tblPr>
      <w:tblGrid>
        <w:gridCol w:w="580"/>
        <w:gridCol w:w="4949"/>
        <w:gridCol w:w="1100"/>
        <w:gridCol w:w="1876"/>
        <w:gridCol w:w="1560"/>
        <w:gridCol w:w="21"/>
      </w:tblGrid>
      <w:tr w:rsidR="007E6DB8" w:rsidRPr="007E6DB8" w:rsidTr="007E6DB8">
        <w:trPr>
          <w:trHeight w:val="465"/>
        </w:trPr>
        <w:tc>
          <w:tcPr>
            <w:tcW w:w="580" w:type="dxa"/>
            <w:tcBorders>
              <w:top w:val="nil"/>
              <w:left w:val="nil"/>
              <w:bottom w:val="nil"/>
              <w:right w:val="nil"/>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p>
        </w:tc>
        <w:tc>
          <w:tcPr>
            <w:tcW w:w="9506" w:type="dxa"/>
            <w:gridSpan w:val="5"/>
            <w:tcBorders>
              <w:top w:val="nil"/>
              <w:left w:val="nil"/>
              <w:bottom w:val="nil"/>
              <w:right w:val="nil"/>
            </w:tcBorders>
            <w:shd w:val="clear" w:color="auto" w:fill="auto"/>
            <w:noWrap/>
            <w:vAlign w:val="bottom"/>
            <w:hideMark/>
          </w:tcPr>
          <w:p w:rsidR="00DA6E19" w:rsidRPr="008B0FBA" w:rsidRDefault="007E6DB8" w:rsidP="00DA6E19">
            <w:pPr>
              <w:spacing w:after="0" w:line="240" w:lineRule="auto"/>
              <w:jc w:val="center"/>
              <w:rPr>
                <w:rFonts w:ascii="Times New Roman" w:eastAsia="Times New Roman" w:hAnsi="Times New Roman" w:cs="Times New Roman"/>
                <w:b/>
                <w:i/>
                <w:sz w:val="23"/>
                <w:szCs w:val="23"/>
                <w:lang w:eastAsia="ru-RU"/>
              </w:rPr>
            </w:pPr>
            <w:r w:rsidRPr="00DA6E19">
              <w:rPr>
                <w:rFonts w:ascii="Times New Roman" w:eastAsia="Times New Roman" w:hAnsi="Times New Roman" w:cs="Times New Roman"/>
                <w:b/>
                <w:bCs/>
                <w:lang w:eastAsia="ru-RU"/>
              </w:rPr>
              <w:t xml:space="preserve">по демонтажу растений на аттракционе </w:t>
            </w:r>
            <w:r w:rsidR="00DA6E19" w:rsidRPr="00DA6E19">
              <w:rPr>
                <w:rFonts w:ascii="Times New Roman" w:eastAsia="Times New Roman" w:hAnsi="Times New Roman" w:cs="Times New Roman"/>
                <w:b/>
                <w:i/>
                <w:sz w:val="23"/>
                <w:szCs w:val="23"/>
                <w:highlight w:val="yellow"/>
                <w:lang w:eastAsia="ru-RU"/>
              </w:rPr>
              <w:t>«Детская Катальная Горка»</w:t>
            </w:r>
          </w:p>
          <w:p w:rsidR="007E6DB8" w:rsidRPr="007E6DB8" w:rsidRDefault="007E6DB8" w:rsidP="007E6DB8">
            <w:pPr>
              <w:spacing w:after="0" w:line="240" w:lineRule="auto"/>
              <w:jc w:val="center"/>
              <w:rPr>
                <w:rFonts w:ascii="Times New Roman" w:eastAsia="Times New Roman" w:hAnsi="Times New Roman" w:cs="Times New Roman"/>
                <w:b/>
                <w:bCs/>
                <w:lang w:eastAsia="ru-RU"/>
              </w:rPr>
            </w:pPr>
          </w:p>
        </w:tc>
      </w:tr>
      <w:tr w:rsidR="007E6DB8" w:rsidRPr="007E6DB8" w:rsidTr="007E6DB8">
        <w:trPr>
          <w:trHeight w:val="465"/>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w:t>
            </w:r>
          </w:p>
        </w:tc>
        <w:tc>
          <w:tcPr>
            <w:tcW w:w="4949" w:type="dxa"/>
            <w:vMerge w:val="restart"/>
            <w:tcBorders>
              <w:top w:val="single" w:sz="4" w:space="0" w:color="000000"/>
              <w:left w:val="nil"/>
              <w:bottom w:val="single" w:sz="4" w:space="0" w:color="000000"/>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Наименование материалов и работ</w:t>
            </w:r>
          </w:p>
        </w:tc>
        <w:tc>
          <w:tcPr>
            <w:tcW w:w="1100" w:type="dxa"/>
            <w:tcBorders>
              <w:top w:val="single" w:sz="4" w:space="0" w:color="000000"/>
              <w:left w:val="nil"/>
              <w:bottom w:val="single" w:sz="4" w:space="0" w:color="000000"/>
              <w:right w:val="nil"/>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1876" w:type="dxa"/>
            <w:tcBorders>
              <w:top w:val="single" w:sz="4" w:space="0" w:color="auto"/>
              <w:left w:val="nil"/>
              <w:bottom w:val="nil"/>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w:t>
            </w:r>
          </w:p>
        </w:tc>
        <w:tc>
          <w:tcPr>
            <w:tcW w:w="1581" w:type="dxa"/>
            <w:gridSpan w:val="2"/>
            <w:tcBorders>
              <w:top w:val="single" w:sz="4" w:space="0" w:color="auto"/>
              <w:left w:val="nil"/>
              <w:bottom w:val="nil"/>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D кома</w:t>
            </w:r>
          </w:p>
        </w:tc>
      </w:tr>
      <w:tr w:rsidR="007E6DB8" w:rsidRPr="007E6DB8" w:rsidTr="007E6DB8">
        <w:trPr>
          <w:trHeight w:val="32"/>
        </w:trPr>
        <w:tc>
          <w:tcPr>
            <w:tcW w:w="580" w:type="dxa"/>
            <w:vMerge/>
            <w:tcBorders>
              <w:top w:val="single" w:sz="4" w:space="0" w:color="auto"/>
              <w:left w:val="single" w:sz="4" w:space="0" w:color="auto"/>
              <w:bottom w:val="single" w:sz="4" w:space="0" w:color="auto"/>
              <w:right w:val="single" w:sz="4" w:space="0" w:color="auto"/>
            </w:tcBorders>
            <w:vAlign w:val="center"/>
            <w:hideMark/>
          </w:tcPr>
          <w:p w:rsidR="007E6DB8" w:rsidRPr="007E6DB8" w:rsidRDefault="007E6DB8" w:rsidP="007E6DB8">
            <w:pPr>
              <w:spacing w:after="0" w:line="240" w:lineRule="auto"/>
              <w:rPr>
                <w:rFonts w:ascii="Times New Roman" w:eastAsia="Times New Roman" w:hAnsi="Times New Roman" w:cs="Times New Roman"/>
                <w:lang w:eastAsia="ru-RU"/>
              </w:rPr>
            </w:pPr>
          </w:p>
        </w:tc>
        <w:tc>
          <w:tcPr>
            <w:tcW w:w="4949" w:type="dxa"/>
            <w:vMerge/>
            <w:tcBorders>
              <w:top w:val="single" w:sz="4" w:space="0" w:color="000000"/>
              <w:left w:val="nil"/>
              <w:bottom w:val="single" w:sz="4" w:space="0" w:color="000000"/>
              <w:right w:val="single" w:sz="4" w:space="0" w:color="000000"/>
            </w:tcBorders>
            <w:vAlign w:val="center"/>
            <w:hideMark/>
          </w:tcPr>
          <w:p w:rsidR="007E6DB8" w:rsidRPr="007E6DB8" w:rsidRDefault="007E6DB8" w:rsidP="007E6DB8">
            <w:pPr>
              <w:spacing w:after="0" w:line="240" w:lineRule="auto"/>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шт</w:t>
            </w:r>
          </w:p>
        </w:tc>
        <w:tc>
          <w:tcPr>
            <w:tcW w:w="1876" w:type="dxa"/>
            <w:tcBorders>
              <w:top w:val="single" w:sz="4" w:space="0" w:color="auto"/>
              <w:left w:val="nil"/>
              <w:bottom w:val="nil"/>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высота, м.</w:t>
            </w:r>
          </w:p>
        </w:tc>
        <w:tc>
          <w:tcPr>
            <w:tcW w:w="1581" w:type="dxa"/>
            <w:gridSpan w:val="2"/>
            <w:tcBorders>
              <w:top w:val="single" w:sz="4" w:space="0" w:color="auto"/>
              <w:left w:val="nil"/>
              <w:bottom w:val="nil"/>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w:t>
            </w:r>
          </w:p>
        </w:tc>
      </w:tr>
      <w:tr w:rsidR="007E6DB8" w:rsidRPr="007E6DB8" w:rsidTr="007E6DB8">
        <w:trPr>
          <w:trHeight w:val="299"/>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1</w:t>
            </w:r>
          </w:p>
        </w:tc>
        <w:tc>
          <w:tcPr>
            <w:tcW w:w="9506" w:type="dxa"/>
            <w:gridSpan w:val="5"/>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Выкопка растений с комом 0,8*1,2 м ручным способом или с применением специализированной мини техники (мини экскаватор на гусеничном ходу)</w:t>
            </w:r>
          </w:p>
        </w:tc>
      </w:tr>
      <w:tr w:rsidR="007E6DB8" w:rsidRPr="007E6DB8" w:rsidTr="007E6DB8">
        <w:trPr>
          <w:trHeight w:val="273"/>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2</w:t>
            </w:r>
          </w:p>
        </w:tc>
        <w:tc>
          <w:tcPr>
            <w:tcW w:w="9506" w:type="dxa"/>
            <w:gridSpan w:val="5"/>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Формирование кома с применением мешковины и сетки</w:t>
            </w:r>
          </w:p>
        </w:tc>
      </w:tr>
      <w:tr w:rsidR="007E6DB8" w:rsidRPr="007E6DB8" w:rsidTr="007E6DB8">
        <w:trPr>
          <w:trHeight w:val="276"/>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3</w:t>
            </w:r>
          </w:p>
        </w:tc>
        <w:tc>
          <w:tcPr>
            <w:tcW w:w="9506" w:type="dxa"/>
            <w:gridSpan w:val="5"/>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xml:space="preserve">Подготовка посадочных ям размером 1*1,5 м в указанном Заказчиком месте, транспортировка до 500 м.  </w:t>
            </w:r>
          </w:p>
        </w:tc>
      </w:tr>
      <w:tr w:rsidR="007E6DB8" w:rsidRPr="007E6DB8" w:rsidTr="007E6DB8">
        <w:trPr>
          <w:trHeight w:val="267"/>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4</w:t>
            </w:r>
          </w:p>
        </w:tc>
        <w:tc>
          <w:tcPr>
            <w:tcW w:w="9506" w:type="dxa"/>
            <w:gridSpan w:val="5"/>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xml:space="preserve"> Посадка растений с заменой грунта до 100%. с устройством анкерных растяжек</w:t>
            </w:r>
          </w:p>
        </w:tc>
      </w:tr>
      <w:tr w:rsidR="007E6DB8" w:rsidRPr="007E6DB8" w:rsidTr="007E6DB8">
        <w:trPr>
          <w:trHeight w:val="285"/>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Магнолия крупноцветковая</w:t>
            </w:r>
          </w:p>
        </w:tc>
        <w:tc>
          <w:tcPr>
            <w:tcW w:w="1100" w:type="dxa"/>
            <w:tcBorders>
              <w:top w:val="nil"/>
              <w:left w:val="nil"/>
              <w:bottom w:val="single" w:sz="4" w:space="0" w:color="auto"/>
              <w:right w:val="single" w:sz="4" w:space="0" w:color="auto"/>
            </w:tcBorders>
            <w:shd w:val="clear" w:color="000000" w:fill="FFFFFF"/>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2</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h-4</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1,0-1,2</w:t>
            </w:r>
          </w:p>
        </w:tc>
      </w:tr>
      <w:tr w:rsidR="007E6DB8" w:rsidRPr="007E6DB8" w:rsidTr="007E6DB8">
        <w:trPr>
          <w:trHeight w:val="275"/>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 xml:space="preserve">Мушмула японская </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1</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h-3,5</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1,0-1,2</w:t>
            </w:r>
          </w:p>
        </w:tc>
      </w:tr>
      <w:tr w:rsidR="007E6DB8" w:rsidRPr="007E6DB8" w:rsidTr="007E6DB8">
        <w:trPr>
          <w:trHeight w:val="265"/>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5</w:t>
            </w:r>
          </w:p>
        </w:tc>
        <w:tc>
          <w:tcPr>
            <w:tcW w:w="9506" w:type="dxa"/>
            <w:gridSpan w:val="5"/>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xml:space="preserve">Выкопка растений с комом 08*0,6м ручным способом или с </w:t>
            </w:r>
            <w:proofErr w:type="spellStart"/>
            <w:r w:rsidRPr="007E6DB8">
              <w:rPr>
                <w:rFonts w:ascii="Times New Roman" w:eastAsia="Times New Roman" w:hAnsi="Times New Roman" w:cs="Times New Roman"/>
                <w:b/>
                <w:bCs/>
                <w:lang w:eastAsia="ru-RU"/>
              </w:rPr>
              <w:t>применениемспециализированной</w:t>
            </w:r>
            <w:proofErr w:type="spellEnd"/>
            <w:r w:rsidRPr="007E6DB8">
              <w:rPr>
                <w:rFonts w:ascii="Times New Roman" w:eastAsia="Times New Roman" w:hAnsi="Times New Roman" w:cs="Times New Roman"/>
                <w:b/>
                <w:bCs/>
                <w:lang w:eastAsia="ru-RU"/>
              </w:rPr>
              <w:t xml:space="preserve"> мини техники (мини экскаватор на гусеничном ходу)</w:t>
            </w:r>
          </w:p>
        </w:tc>
      </w:tr>
      <w:tr w:rsidR="007E6DB8" w:rsidRPr="007E6DB8" w:rsidTr="007E6DB8">
        <w:trPr>
          <w:trHeight w:val="269"/>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6</w:t>
            </w:r>
          </w:p>
        </w:tc>
        <w:tc>
          <w:tcPr>
            <w:tcW w:w="9506" w:type="dxa"/>
            <w:gridSpan w:val="5"/>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Формирование кома с применением мешковины и сетки</w:t>
            </w:r>
          </w:p>
        </w:tc>
      </w:tr>
      <w:tr w:rsidR="007E6DB8" w:rsidRPr="007E6DB8" w:rsidTr="007E6DB8">
        <w:trPr>
          <w:trHeight w:val="273"/>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7</w:t>
            </w:r>
          </w:p>
        </w:tc>
        <w:tc>
          <w:tcPr>
            <w:tcW w:w="9506" w:type="dxa"/>
            <w:gridSpan w:val="5"/>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xml:space="preserve">Подготовка посадочных ям размером 1,5-0,85 м в указанном Заказчиком месте, транспортировка до 500 </w:t>
            </w:r>
            <w:proofErr w:type="gramStart"/>
            <w:r w:rsidRPr="007E6DB8">
              <w:rPr>
                <w:rFonts w:ascii="Times New Roman" w:eastAsia="Times New Roman" w:hAnsi="Times New Roman" w:cs="Times New Roman"/>
                <w:b/>
                <w:bCs/>
                <w:lang w:eastAsia="ru-RU"/>
              </w:rPr>
              <w:t xml:space="preserve">м,   </w:t>
            </w:r>
            <w:proofErr w:type="gramEnd"/>
            <w:r w:rsidRPr="007E6DB8">
              <w:rPr>
                <w:rFonts w:ascii="Times New Roman" w:eastAsia="Times New Roman" w:hAnsi="Times New Roman" w:cs="Times New Roman"/>
                <w:b/>
                <w:bCs/>
                <w:lang w:eastAsia="ru-RU"/>
              </w:rPr>
              <w:t xml:space="preserve">посадка растений с заменой грунта до 100%. </w:t>
            </w:r>
          </w:p>
        </w:tc>
      </w:tr>
      <w:tr w:rsidR="007E6DB8" w:rsidRPr="007E6DB8" w:rsidTr="007E6DB8">
        <w:trPr>
          <w:trHeight w:val="135"/>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proofErr w:type="spellStart"/>
            <w:r w:rsidRPr="007E6DB8">
              <w:rPr>
                <w:rFonts w:ascii="Times New Roman" w:eastAsia="Times New Roman" w:hAnsi="Times New Roman" w:cs="Times New Roman"/>
                <w:i/>
                <w:iCs/>
                <w:lang w:eastAsia="ru-RU"/>
              </w:rPr>
              <w:t>Пистация</w:t>
            </w:r>
            <w:proofErr w:type="spellEnd"/>
            <w:r w:rsidRPr="007E6DB8">
              <w:rPr>
                <w:rFonts w:ascii="Times New Roman" w:eastAsia="Times New Roman" w:hAnsi="Times New Roman" w:cs="Times New Roman"/>
                <w:i/>
                <w:iCs/>
                <w:lang w:eastAsia="ru-RU"/>
              </w:rPr>
              <w:t xml:space="preserve"> шар </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4</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D-1,0-1,5 м</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0,7</w:t>
            </w:r>
          </w:p>
        </w:tc>
      </w:tr>
      <w:tr w:rsidR="007E6DB8" w:rsidRPr="007E6DB8" w:rsidTr="007E6DB8">
        <w:trPr>
          <w:trHeight w:val="153"/>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proofErr w:type="spellStart"/>
            <w:r w:rsidRPr="007E6DB8">
              <w:rPr>
                <w:rFonts w:ascii="Times New Roman" w:eastAsia="Times New Roman" w:hAnsi="Times New Roman" w:cs="Times New Roman"/>
                <w:i/>
                <w:iCs/>
                <w:lang w:eastAsia="ru-RU"/>
              </w:rPr>
              <w:t>Эриоботрия</w:t>
            </w:r>
            <w:proofErr w:type="spellEnd"/>
            <w:r w:rsidRPr="007E6DB8">
              <w:rPr>
                <w:rFonts w:ascii="Times New Roman" w:eastAsia="Times New Roman" w:hAnsi="Times New Roman" w:cs="Times New Roman"/>
                <w:i/>
                <w:iCs/>
                <w:lang w:eastAsia="ru-RU"/>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20</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h-1,5 м</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0,6</w:t>
            </w:r>
          </w:p>
        </w:tc>
      </w:tr>
      <w:tr w:rsidR="007E6DB8" w:rsidRPr="007E6DB8" w:rsidTr="007E6DB8">
        <w:trPr>
          <w:trHeight w:val="43"/>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proofErr w:type="spellStart"/>
            <w:r w:rsidRPr="007E6DB8">
              <w:rPr>
                <w:rFonts w:ascii="Times New Roman" w:eastAsia="Times New Roman" w:hAnsi="Times New Roman" w:cs="Times New Roman"/>
                <w:i/>
                <w:iCs/>
                <w:lang w:eastAsia="ru-RU"/>
              </w:rPr>
              <w:t>Калистемон</w:t>
            </w:r>
            <w:proofErr w:type="spellEnd"/>
            <w:r w:rsidRPr="007E6DB8">
              <w:rPr>
                <w:rFonts w:ascii="Times New Roman" w:eastAsia="Times New Roman" w:hAnsi="Times New Roman" w:cs="Times New Roman"/>
                <w:i/>
                <w:iCs/>
                <w:lang w:eastAsia="ru-RU"/>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25</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h-1,5 м</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0,6</w:t>
            </w:r>
          </w:p>
        </w:tc>
      </w:tr>
      <w:tr w:rsidR="007E6DB8" w:rsidRPr="007E6DB8" w:rsidTr="007E6DB8">
        <w:trPr>
          <w:trHeight w:val="61"/>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proofErr w:type="spellStart"/>
            <w:r w:rsidRPr="007E6DB8">
              <w:rPr>
                <w:rFonts w:ascii="Times New Roman" w:eastAsia="Times New Roman" w:hAnsi="Times New Roman" w:cs="Times New Roman"/>
                <w:i/>
                <w:iCs/>
                <w:lang w:eastAsia="ru-RU"/>
              </w:rPr>
              <w:t>Мирзине</w:t>
            </w:r>
            <w:proofErr w:type="spellEnd"/>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5</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h-1,5 м</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0,6</w:t>
            </w:r>
          </w:p>
        </w:tc>
      </w:tr>
      <w:tr w:rsidR="007E6DB8" w:rsidRPr="007E6DB8" w:rsidTr="007E6DB8">
        <w:trPr>
          <w:trHeight w:val="79"/>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 xml:space="preserve">Калина </w:t>
            </w:r>
            <w:proofErr w:type="spellStart"/>
            <w:r w:rsidRPr="007E6DB8">
              <w:rPr>
                <w:rFonts w:ascii="Times New Roman" w:eastAsia="Times New Roman" w:hAnsi="Times New Roman" w:cs="Times New Roman"/>
                <w:i/>
                <w:iCs/>
                <w:lang w:eastAsia="ru-RU"/>
              </w:rPr>
              <w:t>тинус</w:t>
            </w:r>
            <w:proofErr w:type="spellEnd"/>
            <w:r w:rsidRPr="007E6DB8">
              <w:rPr>
                <w:rFonts w:ascii="Times New Roman" w:eastAsia="Times New Roman" w:hAnsi="Times New Roman" w:cs="Times New Roman"/>
                <w:i/>
                <w:iCs/>
                <w:lang w:eastAsia="ru-RU"/>
              </w:rPr>
              <w:t xml:space="preserve"> шар</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2</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D-1,0-1,5 м</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0,6</w:t>
            </w:r>
          </w:p>
        </w:tc>
      </w:tr>
      <w:tr w:rsidR="007E6DB8" w:rsidRPr="007E6DB8" w:rsidTr="007E6DB8">
        <w:trPr>
          <w:trHeight w:val="239"/>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8</w:t>
            </w:r>
          </w:p>
        </w:tc>
        <w:tc>
          <w:tcPr>
            <w:tcW w:w="9506" w:type="dxa"/>
            <w:gridSpan w:val="5"/>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Выкопка растений с комом D 0,3, H-0,3 м ручным способом или с применением специализированной мини техники (мини экскаватор на гусеничном ходу)</w:t>
            </w:r>
          </w:p>
        </w:tc>
      </w:tr>
      <w:tr w:rsidR="007E6DB8" w:rsidRPr="007E6DB8" w:rsidTr="007E6DB8">
        <w:trPr>
          <w:trHeight w:val="115"/>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9</w:t>
            </w:r>
          </w:p>
        </w:tc>
        <w:tc>
          <w:tcPr>
            <w:tcW w:w="9506" w:type="dxa"/>
            <w:gridSpan w:val="5"/>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Формирование кома с применением мешковины и сетки</w:t>
            </w:r>
          </w:p>
        </w:tc>
      </w:tr>
      <w:tr w:rsidR="007E6DB8" w:rsidRPr="007E6DB8" w:rsidTr="007E6DB8">
        <w:trPr>
          <w:trHeight w:val="289"/>
        </w:trPr>
        <w:tc>
          <w:tcPr>
            <w:tcW w:w="580" w:type="dxa"/>
            <w:tcBorders>
              <w:top w:val="nil"/>
              <w:left w:val="single" w:sz="4" w:space="0" w:color="auto"/>
              <w:bottom w:val="single" w:sz="4" w:space="0" w:color="auto"/>
              <w:right w:val="single" w:sz="4" w:space="0" w:color="auto"/>
            </w:tcBorders>
            <w:shd w:val="clear" w:color="000000" w:fill="FFFFFF"/>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10</w:t>
            </w:r>
          </w:p>
        </w:tc>
        <w:tc>
          <w:tcPr>
            <w:tcW w:w="9506" w:type="dxa"/>
            <w:gridSpan w:val="5"/>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Посадка в тару заказчика, транспортировка до 500 м, посадка растений с заменой грунта до 100%.</w:t>
            </w:r>
          </w:p>
        </w:tc>
      </w:tr>
      <w:tr w:rsidR="007E6DB8" w:rsidRPr="007E6DB8" w:rsidTr="007E6DB8">
        <w:trPr>
          <w:trHeight w:val="124"/>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proofErr w:type="spellStart"/>
            <w:r w:rsidRPr="007E6DB8">
              <w:rPr>
                <w:rFonts w:ascii="Times New Roman" w:eastAsia="Times New Roman" w:hAnsi="Times New Roman" w:cs="Times New Roman"/>
                <w:i/>
                <w:iCs/>
                <w:lang w:eastAsia="ru-RU"/>
              </w:rPr>
              <w:t>Абелия</w:t>
            </w:r>
            <w:proofErr w:type="spellEnd"/>
            <w:r w:rsidRPr="007E6DB8">
              <w:rPr>
                <w:rFonts w:ascii="Times New Roman" w:eastAsia="Times New Roman" w:hAnsi="Times New Roman" w:cs="Times New Roman"/>
                <w:i/>
                <w:iCs/>
                <w:lang w:eastAsia="ru-RU"/>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5</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h-0,8-1,0</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0,3</w:t>
            </w:r>
          </w:p>
        </w:tc>
      </w:tr>
      <w:tr w:rsidR="007E6DB8" w:rsidRPr="007E6DB8" w:rsidTr="007E6DB8">
        <w:trPr>
          <w:trHeight w:val="141"/>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proofErr w:type="spellStart"/>
            <w:r w:rsidRPr="007E6DB8">
              <w:rPr>
                <w:rFonts w:ascii="Times New Roman" w:eastAsia="Times New Roman" w:hAnsi="Times New Roman" w:cs="Times New Roman"/>
                <w:i/>
                <w:iCs/>
                <w:lang w:eastAsia="ru-RU"/>
              </w:rPr>
              <w:t>Абелия</w:t>
            </w:r>
            <w:proofErr w:type="spellEnd"/>
            <w:r w:rsidRPr="007E6DB8">
              <w:rPr>
                <w:rFonts w:ascii="Times New Roman" w:eastAsia="Times New Roman" w:hAnsi="Times New Roman" w:cs="Times New Roman"/>
                <w:i/>
                <w:iCs/>
                <w:lang w:eastAsia="ru-RU"/>
              </w:rPr>
              <w:t xml:space="preserve"> Форма шар</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6</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h-0,6</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0,3</w:t>
            </w:r>
          </w:p>
        </w:tc>
      </w:tr>
      <w:tr w:rsidR="007E6DB8" w:rsidRPr="007E6DB8" w:rsidTr="007E6DB8">
        <w:trPr>
          <w:trHeight w:val="16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 xml:space="preserve">Барбарис </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2</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h-0,9</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0,3</w:t>
            </w:r>
          </w:p>
        </w:tc>
      </w:tr>
      <w:tr w:rsidR="007E6DB8" w:rsidRPr="007E6DB8" w:rsidTr="007E6DB8">
        <w:trPr>
          <w:trHeight w:val="3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 xml:space="preserve">Калина </w:t>
            </w:r>
            <w:proofErr w:type="spellStart"/>
            <w:r w:rsidRPr="007E6DB8">
              <w:rPr>
                <w:rFonts w:ascii="Times New Roman" w:eastAsia="Times New Roman" w:hAnsi="Times New Roman" w:cs="Times New Roman"/>
                <w:i/>
                <w:iCs/>
                <w:lang w:eastAsia="ru-RU"/>
              </w:rPr>
              <w:t>тинус</w:t>
            </w:r>
            <w:proofErr w:type="spellEnd"/>
            <w:r w:rsidRPr="007E6DB8">
              <w:rPr>
                <w:rFonts w:ascii="Times New Roman" w:eastAsia="Times New Roman" w:hAnsi="Times New Roman" w:cs="Times New Roman"/>
                <w:i/>
                <w:iCs/>
                <w:lang w:eastAsia="ru-RU"/>
              </w:rPr>
              <w:t xml:space="preserve"> (живая изгородь)</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29</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h-0,9</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0,3</w:t>
            </w:r>
          </w:p>
        </w:tc>
      </w:tr>
      <w:tr w:rsidR="007E6DB8" w:rsidRPr="007E6DB8" w:rsidTr="007E6DB8">
        <w:trPr>
          <w:trHeight w:val="6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 xml:space="preserve">Калина </w:t>
            </w:r>
            <w:proofErr w:type="spellStart"/>
            <w:r w:rsidRPr="007E6DB8">
              <w:rPr>
                <w:rFonts w:ascii="Times New Roman" w:eastAsia="Times New Roman" w:hAnsi="Times New Roman" w:cs="Times New Roman"/>
                <w:i/>
                <w:iCs/>
                <w:lang w:eastAsia="ru-RU"/>
              </w:rPr>
              <w:t>тинус</w:t>
            </w:r>
            <w:proofErr w:type="spellEnd"/>
            <w:r w:rsidRPr="007E6DB8">
              <w:rPr>
                <w:rFonts w:ascii="Times New Roman" w:eastAsia="Times New Roman" w:hAnsi="Times New Roman" w:cs="Times New Roman"/>
                <w:i/>
                <w:iCs/>
                <w:lang w:eastAsia="ru-RU"/>
              </w:rPr>
              <w:t xml:space="preserve"> куст /шар</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4</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h-0,9</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0,3</w:t>
            </w:r>
          </w:p>
        </w:tc>
      </w:tr>
      <w:tr w:rsidR="007E6DB8" w:rsidRPr="007E6DB8" w:rsidTr="007E6DB8">
        <w:trPr>
          <w:trHeight w:val="22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proofErr w:type="gramStart"/>
            <w:r w:rsidRPr="007E6DB8">
              <w:rPr>
                <w:rFonts w:ascii="Times New Roman" w:eastAsia="Times New Roman" w:hAnsi="Times New Roman" w:cs="Times New Roman"/>
                <w:i/>
                <w:iCs/>
                <w:lang w:eastAsia="ru-RU"/>
              </w:rPr>
              <w:t>Жимолость</w:t>
            </w:r>
            <w:proofErr w:type="gramEnd"/>
            <w:r w:rsidRPr="007E6DB8">
              <w:rPr>
                <w:rFonts w:ascii="Times New Roman" w:eastAsia="Times New Roman" w:hAnsi="Times New Roman" w:cs="Times New Roman"/>
                <w:i/>
                <w:iCs/>
                <w:lang w:eastAsia="ru-RU"/>
              </w:rPr>
              <w:t xml:space="preserve"> блестящая</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3</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h-0.4</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0,3</w:t>
            </w:r>
          </w:p>
        </w:tc>
      </w:tr>
      <w:tr w:rsidR="007E6DB8" w:rsidRPr="007E6DB8" w:rsidTr="007E6DB8">
        <w:trPr>
          <w:trHeight w:val="104"/>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proofErr w:type="spellStart"/>
            <w:r w:rsidRPr="007E6DB8">
              <w:rPr>
                <w:rFonts w:ascii="Times New Roman" w:eastAsia="Times New Roman" w:hAnsi="Times New Roman" w:cs="Times New Roman"/>
                <w:i/>
                <w:iCs/>
                <w:lang w:eastAsia="ru-RU"/>
              </w:rPr>
              <w:t>Питоспорум</w:t>
            </w:r>
            <w:proofErr w:type="spellEnd"/>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64</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h-0,9</w:t>
            </w:r>
          </w:p>
        </w:tc>
        <w:tc>
          <w:tcPr>
            <w:tcW w:w="1581" w:type="dxa"/>
            <w:gridSpan w:val="2"/>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0,3</w:t>
            </w:r>
          </w:p>
        </w:tc>
      </w:tr>
      <w:tr w:rsidR="007E6DB8" w:rsidRPr="007E6DB8" w:rsidTr="007E6DB8">
        <w:trPr>
          <w:gridAfter w:val="1"/>
          <w:wAfter w:w="21" w:type="dxa"/>
          <w:trHeight w:val="465"/>
        </w:trPr>
        <w:tc>
          <w:tcPr>
            <w:tcW w:w="580" w:type="dxa"/>
            <w:tcBorders>
              <w:top w:val="nil"/>
              <w:left w:val="nil"/>
              <w:bottom w:val="nil"/>
              <w:right w:val="nil"/>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sz w:val="24"/>
                <w:szCs w:val="24"/>
                <w:lang w:eastAsia="ru-RU"/>
              </w:rPr>
            </w:pPr>
          </w:p>
        </w:tc>
        <w:tc>
          <w:tcPr>
            <w:tcW w:w="9485" w:type="dxa"/>
            <w:gridSpan w:val="4"/>
            <w:tcBorders>
              <w:top w:val="nil"/>
              <w:left w:val="nil"/>
              <w:bottom w:val="nil"/>
              <w:right w:val="nil"/>
            </w:tcBorders>
            <w:shd w:val="clear" w:color="auto" w:fill="auto"/>
            <w:noWrap/>
            <w:vAlign w:val="bottom"/>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xml:space="preserve">по демонтажу растений на аттракционе </w:t>
            </w:r>
            <w:r w:rsidR="00977D30" w:rsidRPr="008B0FBA">
              <w:rPr>
                <w:rFonts w:ascii="Times New Roman" w:eastAsia="Times New Roman" w:hAnsi="Times New Roman" w:cs="Times New Roman"/>
                <w:b/>
                <w:bCs/>
                <w:i/>
                <w:sz w:val="23"/>
                <w:szCs w:val="23"/>
                <w:highlight w:val="yellow"/>
                <w:lang w:eastAsia="ru-RU"/>
              </w:rPr>
              <w:t>«</w:t>
            </w:r>
            <w:proofErr w:type="spellStart"/>
            <w:r w:rsidR="00977D30" w:rsidRPr="008B0FBA">
              <w:rPr>
                <w:rFonts w:ascii="Times New Roman" w:eastAsia="Times New Roman" w:hAnsi="Times New Roman" w:cs="Times New Roman"/>
                <w:b/>
                <w:i/>
                <w:sz w:val="23"/>
                <w:szCs w:val="23"/>
                <w:highlight w:val="yellow"/>
                <w:lang w:eastAsia="ru-RU"/>
              </w:rPr>
              <w:t>Мейджик</w:t>
            </w:r>
            <w:proofErr w:type="spellEnd"/>
            <w:r w:rsidR="00977D30" w:rsidRPr="008B0FBA">
              <w:rPr>
                <w:rFonts w:ascii="Times New Roman" w:eastAsia="Times New Roman" w:hAnsi="Times New Roman" w:cs="Times New Roman"/>
                <w:b/>
                <w:i/>
                <w:sz w:val="23"/>
                <w:szCs w:val="23"/>
                <w:highlight w:val="yellow"/>
                <w:lang w:eastAsia="ru-RU"/>
              </w:rPr>
              <w:t xml:space="preserve"> Байк»</w:t>
            </w:r>
          </w:p>
        </w:tc>
      </w:tr>
      <w:tr w:rsidR="007E6DB8" w:rsidRPr="007E6DB8" w:rsidTr="007E6DB8">
        <w:trPr>
          <w:gridAfter w:val="1"/>
          <w:wAfter w:w="21" w:type="dxa"/>
          <w:trHeight w:val="465"/>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w:t>
            </w:r>
          </w:p>
        </w:tc>
        <w:tc>
          <w:tcPr>
            <w:tcW w:w="4949" w:type="dxa"/>
            <w:vMerge w:val="restart"/>
            <w:tcBorders>
              <w:top w:val="single" w:sz="4" w:space="0" w:color="000000"/>
              <w:left w:val="nil"/>
              <w:bottom w:val="single" w:sz="4" w:space="0" w:color="000000"/>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Наименование материалов и работ</w:t>
            </w:r>
          </w:p>
        </w:tc>
        <w:tc>
          <w:tcPr>
            <w:tcW w:w="1100" w:type="dxa"/>
            <w:tcBorders>
              <w:top w:val="single" w:sz="4" w:space="0" w:color="000000"/>
              <w:left w:val="nil"/>
              <w:bottom w:val="single" w:sz="4" w:space="0" w:color="000000"/>
              <w:right w:val="nil"/>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1876" w:type="dxa"/>
            <w:tcBorders>
              <w:top w:val="single" w:sz="4" w:space="0" w:color="auto"/>
              <w:left w:val="nil"/>
              <w:bottom w:val="nil"/>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w:t>
            </w:r>
          </w:p>
        </w:tc>
        <w:tc>
          <w:tcPr>
            <w:tcW w:w="1560" w:type="dxa"/>
            <w:tcBorders>
              <w:top w:val="single" w:sz="4" w:space="0" w:color="auto"/>
              <w:left w:val="nil"/>
              <w:bottom w:val="nil"/>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D кома</w:t>
            </w:r>
          </w:p>
        </w:tc>
      </w:tr>
      <w:tr w:rsidR="007E6DB8" w:rsidRPr="007E6DB8" w:rsidTr="007E6DB8">
        <w:trPr>
          <w:gridAfter w:val="1"/>
          <w:wAfter w:w="21" w:type="dxa"/>
          <w:trHeight w:val="69"/>
        </w:trPr>
        <w:tc>
          <w:tcPr>
            <w:tcW w:w="580" w:type="dxa"/>
            <w:vMerge/>
            <w:tcBorders>
              <w:top w:val="single" w:sz="4" w:space="0" w:color="auto"/>
              <w:left w:val="single" w:sz="4" w:space="0" w:color="auto"/>
              <w:bottom w:val="single" w:sz="4" w:space="0" w:color="auto"/>
              <w:right w:val="single" w:sz="4" w:space="0" w:color="auto"/>
            </w:tcBorders>
            <w:vAlign w:val="center"/>
            <w:hideMark/>
          </w:tcPr>
          <w:p w:rsidR="007E6DB8" w:rsidRPr="007E6DB8" w:rsidRDefault="007E6DB8" w:rsidP="007E6DB8">
            <w:pPr>
              <w:spacing w:after="0" w:line="240" w:lineRule="auto"/>
              <w:rPr>
                <w:rFonts w:ascii="Times New Roman" w:eastAsia="Times New Roman" w:hAnsi="Times New Roman" w:cs="Times New Roman"/>
                <w:lang w:eastAsia="ru-RU"/>
              </w:rPr>
            </w:pPr>
          </w:p>
        </w:tc>
        <w:tc>
          <w:tcPr>
            <w:tcW w:w="4949" w:type="dxa"/>
            <w:vMerge/>
            <w:tcBorders>
              <w:top w:val="single" w:sz="4" w:space="0" w:color="000000"/>
              <w:left w:val="nil"/>
              <w:bottom w:val="single" w:sz="4" w:space="0" w:color="000000"/>
              <w:right w:val="single" w:sz="4" w:space="0" w:color="000000"/>
            </w:tcBorders>
            <w:vAlign w:val="center"/>
            <w:hideMark/>
          </w:tcPr>
          <w:p w:rsidR="007E6DB8" w:rsidRPr="007E6DB8" w:rsidRDefault="007E6DB8" w:rsidP="007E6DB8">
            <w:pPr>
              <w:spacing w:after="0" w:line="240" w:lineRule="auto"/>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шт</w:t>
            </w:r>
          </w:p>
        </w:tc>
        <w:tc>
          <w:tcPr>
            <w:tcW w:w="1876" w:type="dxa"/>
            <w:tcBorders>
              <w:top w:val="single" w:sz="4" w:space="0" w:color="auto"/>
              <w:left w:val="nil"/>
              <w:bottom w:val="nil"/>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высота, м.</w:t>
            </w:r>
          </w:p>
        </w:tc>
        <w:tc>
          <w:tcPr>
            <w:tcW w:w="1560" w:type="dxa"/>
            <w:tcBorders>
              <w:top w:val="single" w:sz="4" w:space="0" w:color="auto"/>
              <w:left w:val="nil"/>
              <w:bottom w:val="nil"/>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w:t>
            </w:r>
          </w:p>
        </w:tc>
      </w:tr>
      <w:tr w:rsidR="007E6DB8" w:rsidRPr="007E6DB8" w:rsidTr="007E6DB8">
        <w:trPr>
          <w:gridAfter w:val="1"/>
          <w:wAfter w:w="21" w:type="dxa"/>
          <w:trHeight w:val="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9485" w:type="dxa"/>
            <w:gridSpan w:val="4"/>
            <w:tcBorders>
              <w:top w:val="nil"/>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МБ</w:t>
            </w:r>
          </w:p>
        </w:tc>
      </w:tr>
      <w:tr w:rsidR="007E6DB8" w:rsidRPr="007E6DB8" w:rsidTr="007E6DB8">
        <w:trPr>
          <w:gridAfter w:val="1"/>
          <w:wAfter w:w="21" w:type="dxa"/>
          <w:trHeight w:val="24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1</w:t>
            </w:r>
          </w:p>
        </w:tc>
        <w:tc>
          <w:tcPr>
            <w:tcW w:w="9485" w:type="dxa"/>
            <w:gridSpan w:val="4"/>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Выкопка растений с комом 0,8*1 м ручным способом или с применением специализированной мини техники (мини экскаватор на гусеничном ходу)</w:t>
            </w:r>
          </w:p>
        </w:tc>
      </w:tr>
      <w:tr w:rsidR="007E6DB8" w:rsidRPr="007E6DB8" w:rsidTr="007E6DB8">
        <w:trPr>
          <w:gridAfter w:val="1"/>
          <w:wAfter w:w="21" w:type="dxa"/>
          <w:trHeight w:val="266"/>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2</w:t>
            </w:r>
          </w:p>
        </w:tc>
        <w:tc>
          <w:tcPr>
            <w:tcW w:w="9485" w:type="dxa"/>
            <w:gridSpan w:val="4"/>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Формирование кома с применением мешковины и сетки</w:t>
            </w:r>
          </w:p>
        </w:tc>
      </w:tr>
      <w:tr w:rsidR="007E6DB8" w:rsidRPr="007E6DB8" w:rsidTr="007E6DB8">
        <w:trPr>
          <w:gridAfter w:val="1"/>
          <w:wAfter w:w="21" w:type="dxa"/>
          <w:trHeight w:val="12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3</w:t>
            </w:r>
          </w:p>
        </w:tc>
        <w:tc>
          <w:tcPr>
            <w:tcW w:w="9485" w:type="dxa"/>
            <w:gridSpan w:val="4"/>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xml:space="preserve">Посадка растений в горшок (тара Заказчика) </w:t>
            </w:r>
          </w:p>
        </w:tc>
      </w:tr>
      <w:tr w:rsidR="007E6DB8" w:rsidRPr="007E6DB8" w:rsidTr="007E6DB8">
        <w:trPr>
          <w:gridAfter w:val="1"/>
          <w:wAfter w:w="21" w:type="dxa"/>
          <w:trHeight w:val="1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 xml:space="preserve">Финик </w:t>
            </w:r>
            <w:proofErr w:type="spellStart"/>
            <w:r w:rsidRPr="007E6DB8">
              <w:rPr>
                <w:rFonts w:ascii="Times New Roman" w:eastAsia="Times New Roman" w:hAnsi="Times New Roman" w:cs="Times New Roman"/>
                <w:i/>
                <w:iCs/>
                <w:lang w:eastAsia="ru-RU"/>
              </w:rPr>
              <w:t>канарский</w:t>
            </w:r>
            <w:proofErr w:type="spellEnd"/>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1</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 xml:space="preserve">h-2,5, </w:t>
            </w:r>
            <w:proofErr w:type="spellStart"/>
            <w:r w:rsidRPr="007E6DB8">
              <w:rPr>
                <w:rFonts w:ascii="Times New Roman" w:eastAsia="Times New Roman" w:hAnsi="Times New Roman" w:cs="Times New Roman"/>
                <w:b/>
                <w:bCs/>
                <w:i/>
                <w:iCs/>
                <w:lang w:eastAsia="ru-RU"/>
              </w:rPr>
              <w:t>Tronco</w:t>
            </w:r>
            <w:proofErr w:type="spellEnd"/>
            <w:r w:rsidRPr="007E6DB8">
              <w:rPr>
                <w:rFonts w:ascii="Times New Roman" w:eastAsia="Times New Roman" w:hAnsi="Times New Roman" w:cs="Times New Roman"/>
                <w:b/>
                <w:bCs/>
                <w:i/>
                <w:iCs/>
                <w:lang w:eastAsia="ru-RU"/>
              </w:rPr>
              <w:t xml:space="preserve"> 0,8</w:t>
            </w:r>
          </w:p>
        </w:tc>
        <w:tc>
          <w:tcPr>
            <w:tcW w:w="156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b/>
                <w:bCs/>
                <w:i/>
                <w:iCs/>
                <w:lang w:eastAsia="ru-RU"/>
              </w:rPr>
            </w:pPr>
            <w:r w:rsidRPr="007E6DB8">
              <w:rPr>
                <w:rFonts w:ascii="Times New Roman" w:eastAsia="Times New Roman" w:hAnsi="Times New Roman" w:cs="Times New Roman"/>
                <w:b/>
                <w:bCs/>
                <w:i/>
                <w:iCs/>
                <w:lang w:eastAsia="ru-RU"/>
              </w:rPr>
              <w:t>0,8</w:t>
            </w:r>
          </w:p>
        </w:tc>
      </w:tr>
      <w:tr w:rsidR="007E6DB8" w:rsidRPr="007E6DB8" w:rsidTr="007E6DB8">
        <w:trPr>
          <w:gridAfter w:val="1"/>
          <w:wAfter w:w="21" w:type="dxa"/>
          <w:trHeight w:val="319"/>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4</w:t>
            </w:r>
          </w:p>
        </w:tc>
        <w:tc>
          <w:tcPr>
            <w:tcW w:w="9485" w:type="dxa"/>
            <w:gridSpan w:val="4"/>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xml:space="preserve">Выкопка растений с комом 0,5-0,6 м ручным способом или с </w:t>
            </w:r>
            <w:proofErr w:type="spellStart"/>
            <w:r w:rsidRPr="007E6DB8">
              <w:rPr>
                <w:rFonts w:ascii="Times New Roman" w:eastAsia="Times New Roman" w:hAnsi="Times New Roman" w:cs="Times New Roman"/>
                <w:b/>
                <w:bCs/>
                <w:lang w:eastAsia="ru-RU"/>
              </w:rPr>
              <w:t>применениемспециализированной</w:t>
            </w:r>
            <w:proofErr w:type="spellEnd"/>
            <w:r w:rsidRPr="007E6DB8">
              <w:rPr>
                <w:rFonts w:ascii="Times New Roman" w:eastAsia="Times New Roman" w:hAnsi="Times New Roman" w:cs="Times New Roman"/>
                <w:b/>
                <w:bCs/>
                <w:lang w:eastAsia="ru-RU"/>
              </w:rPr>
              <w:t xml:space="preserve"> мини техники (мини экскаватор на гусеничном ходу)</w:t>
            </w:r>
          </w:p>
        </w:tc>
      </w:tr>
      <w:tr w:rsidR="007E6DB8" w:rsidRPr="007E6DB8" w:rsidTr="007E6DB8">
        <w:trPr>
          <w:gridAfter w:val="1"/>
          <w:wAfter w:w="21" w:type="dxa"/>
          <w:trHeight w:val="26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5</w:t>
            </w:r>
          </w:p>
        </w:tc>
        <w:tc>
          <w:tcPr>
            <w:tcW w:w="9485" w:type="dxa"/>
            <w:gridSpan w:val="4"/>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Формирование кома с применением мешковины и сетки</w:t>
            </w:r>
          </w:p>
        </w:tc>
      </w:tr>
      <w:tr w:rsidR="007E6DB8" w:rsidRPr="007E6DB8" w:rsidTr="007E6DB8">
        <w:trPr>
          <w:gridAfter w:val="1"/>
          <w:wAfter w:w="21" w:type="dxa"/>
          <w:trHeight w:val="271"/>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6</w:t>
            </w:r>
          </w:p>
        </w:tc>
        <w:tc>
          <w:tcPr>
            <w:tcW w:w="9485" w:type="dxa"/>
            <w:gridSpan w:val="4"/>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Подготовка посадочных ям размером 0,6*0,8 м в указанном Заказчиком месте, транспортировка до 500 м.</w:t>
            </w:r>
          </w:p>
        </w:tc>
      </w:tr>
      <w:tr w:rsidR="007E6DB8" w:rsidRPr="007E6DB8" w:rsidTr="007E6DB8">
        <w:trPr>
          <w:gridAfter w:val="1"/>
          <w:wAfter w:w="21" w:type="dxa"/>
          <w:trHeight w:val="27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lastRenderedPageBreak/>
              <w:t>7</w:t>
            </w:r>
          </w:p>
        </w:tc>
        <w:tc>
          <w:tcPr>
            <w:tcW w:w="9485" w:type="dxa"/>
            <w:gridSpan w:val="4"/>
            <w:tcBorders>
              <w:top w:val="single" w:sz="4" w:space="0" w:color="auto"/>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 xml:space="preserve"> Посадка растений с заменой грунта 100% в горшки (</w:t>
            </w:r>
            <w:r w:rsidR="006D54BA">
              <w:rPr>
                <w:rFonts w:ascii="Times New Roman" w:eastAsia="Times New Roman" w:hAnsi="Times New Roman" w:cs="Times New Roman"/>
                <w:b/>
                <w:bCs/>
                <w:lang w:eastAsia="ru-RU"/>
              </w:rPr>
              <w:t>т</w:t>
            </w:r>
            <w:r w:rsidRPr="007E6DB8">
              <w:rPr>
                <w:rFonts w:ascii="Times New Roman" w:eastAsia="Times New Roman" w:hAnsi="Times New Roman" w:cs="Times New Roman"/>
                <w:b/>
                <w:bCs/>
                <w:lang w:eastAsia="ru-RU"/>
              </w:rPr>
              <w:t>ара заказчика)</w:t>
            </w:r>
          </w:p>
        </w:tc>
      </w:tr>
      <w:tr w:rsidR="007E6DB8" w:rsidRPr="007E6DB8" w:rsidTr="007E6DB8">
        <w:trPr>
          <w:gridAfter w:val="1"/>
          <w:wAfter w:w="21" w:type="dxa"/>
          <w:trHeight w:val="13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hideMark/>
          </w:tcPr>
          <w:p w:rsidR="007E6DB8" w:rsidRPr="007E6DB8" w:rsidRDefault="007E6DB8" w:rsidP="007E6DB8">
            <w:pPr>
              <w:spacing w:after="0" w:line="240" w:lineRule="auto"/>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Калина Тинус</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70</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h-1,0</w:t>
            </w:r>
          </w:p>
        </w:tc>
        <w:tc>
          <w:tcPr>
            <w:tcW w:w="156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0,6</w:t>
            </w:r>
          </w:p>
        </w:tc>
      </w:tr>
      <w:tr w:rsidR="007E6DB8" w:rsidRPr="007E6DB8" w:rsidTr="007E6DB8">
        <w:trPr>
          <w:gridAfter w:val="1"/>
          <w:wAfter w:w="21" w:type="dxa"/>
          <w:trHeight w:val="134"/>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 </w:t>
            </w:r>
          </w:p>
        </w:tc>
        <w:tc>
          <w:tcPr>
            <w:tcW w:w="4949" w:type="dxa"/>
            <w:tcBorders>
              <w:top w:val="single" w:sz="4" w:space="0" w:color="auto"/>
              <w:left w:val="nil"/>
              <w:bottom w:val="single" w:sz="4" w:space="0" w:color="auto"/>
              <w:right w:val="single" w:sz="4" w:space="0" w:color="000000"/>
            </w:tcBorders>
            <w:shd w:val="clear" w:color="auto" w:fill="auto"/>
            <w:vAlign w:val="center"/>
            <w:hideMark/>
          </w:tcPr>
          <w:p w:rsidR="007E6DB8" w:rsidRPr="007E6DB8" w:rsidRDefault="007E6DB8" w:rsidP="007E6DB8">
            <w:pPr>
              <w:spacing w:after="0" w:line="240" w:lineRule="auto"/>
              <w:rPr>
                <w:rFonts w:ascii="Times New Roman" w:eastAsia="Times New Roman" w:hAnsi="Times New Roman" w:cs="Times New Roman"/>
                <w:i/>
                <w:iCs/>
                <w:lang w:eastAsia="ru-RU"/>
              </w:rPr>
            </w:pPr>
            <w:proofErr w:type="spellStart"/>
            <w:r w:rsidRPr="007E6DB8">
              <w:rPr>
                <w:rFonts w:ascii="Times New Roman" w:eastAsia="Times New Roman" w:hAnsi="Times New Roman" w:cs="Times New Roman"/>
                <w:i/>
                <w:iCs/>
                <w:lang w:eastAsia="ru-RU"/>
              </w:rPr>
              <w:t>Пиерис</w:t>
            </w:r>
            <w:proofErr w:type="spellEnd"/>
            <w:r w:rsidRPr="007E6DB8">
              <w:rPr>
                <w:rFonts w:ascii="Times New Roman" w:eastAsia="Times New Roman" w:hAnsi="Times New Roman" w:cs="Times New Roman"/>
                <w:i/>
                <w:iCs/>
                <w:lang w:eastAsia="ru-RU"/>
              </w:rPr>
              <w:t xml:space="preserve"> </w:t>
            </w:r>
          </w:p>
        </w:tc>
        <w:tc>
          <w:tcPr>
            <w:tcW w:w="110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10</w:t>
            </w:r>
          </w:p>
        </w:tc>
        <w:tc>
          <w:tcPr>
            <w:tcW w:w="1876"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h-0,7</w:t>
            </w:r>
          </w:p>
        </w:tc>
        <w:tc>
          <w:tcPr>
            <w:tcW w:w="1560" w:type="dxa"/>
            <w:tcBorders>
              <w:top w:val="nil"/>
              <w:left w:val="nil"/>
              <w:bottom w:val="single" w:sz="4" w:space="0" w:color="auto"/>
              <w:right w:val="single" w:sz="4" w:space="0" w:color="auto"/>
            </w:tcBorders>
            <w:shd w:val="clear" w:color="auto" w:fill="auto"/>
            <w:vAlign w:val="center"/>
            <w:hideMark/>
          </w:tcPr>
          <w:p w:rsidR="007E6DB8" w:rsidRPr="007E6DB8" w:rsidRDefault="007E6DB8" w:rsidP="007E6DB8">
            <w:pPr>
              <w:spacing w:after="0" w:line="240" w:lineRule="auto"/>
              <w:jc w:val="center"/>
              <w:rPr>
                <w:rFonts w:ascii="Times New Roman" w:eastAsia="Times New Roman" w:hAnsi="Times New Roman" w:cs="Times New Roman"/>
                <w:i/>
                <w:iCs/>
                <w:lang w:eastAsia="ru-RU"/>
              </w:rPr>
            </w:pPr>
            <w:r w:rsidRPr="007E6DB8">
              <w:rPr>
                <w:rFonts w:ascii="Times New Roman" w:eastAsia="Times New Roman" w:hAnsi="Times New Roman" w:cs="Times New Roman"/>
                <w:i/>
                <w:iCs/>
                <w:lang w:eastAsia="ru-RU"/>
              </w:rPr>
              <w:t>0,5</w:t>
            </w:r>
          </w:p>
        </w:tc>
      </w:tr>
      <w:tr w:rsidR="007E6DB8" w:rsidRPr="007E6DB8" w:rsidTr="007E6DB8">
        <w:trPr>
          <w:gridAfter w:val="1"/>
          <w:wAfter w:w="21" w:type="dxa"/>
          <w:trHeight w:val="134"/>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7E6DB8" w:rsidRPr="007E6DB8" w:rsidRDefault="007E6DB8" w:rsidP="007E6DB8">
            <w:pPr>
              <w:spacing w:after="0" w:line="240" w:lineRule="auto"/>
              <w:rPr>
                <w:rFonts w:ascii="Times New Roman" w:eastAsia="Times New Roman" w:hAnsi="Times New Roman" w:cs="Times New Roman"/>
                <w:lang w:eastAsia="ru-RU"/>
              </w:rPr>
            </w:pPr>
            <w:r w:rsidRPr="007E6DB8">
              <w:rPr>
                <w:rFonts w:ascii="Times New Roman" w:eastAsia="Times New Roman" w:hAnsi="Times New Roman" w:cs="Times New Roman"/>
                <w:lang w:eastAsia="ru-RU"/>
              </w:rPr>
              <w:t>8</w:t>
            </w:r>
          </w:p>
        </w:tc>
        <w:tc>
          <w:tcPr>
            <w:tcW w:w="9485" w:type="dxa"/>
            <w:gridSpan w:val="4"/>
            <w:tcBorders>
              <w:top w:val="single" w:sz="4" w:space="0" w:color="auto"/>
              <w:left w:val="nil"/>
              <w:bottom w:val="single" w:sz="4" w:space="0" w:color="auto"/>
              <w:right w:val="single" w:sz="4" w:space="0" w:color="000000"/>
            </w:tcBorders>
            <w:shd w:val="clear" w:color="auto" w:fill="auto"/>
            <w:vAlign w:val="bottom"/>
            <w:hideMark/>
          </w:tcPr>
          <w:p w:rsidR="007E6DB8" w:rsidRPr="007E6DB8" w:rsidRDefault="007E6DB8" w:rsidP="007E6DB8">
            <w:pPr>
              <w:spacing w:after="0" w:line="240" w:lineRule="auto"/>
              <w:rPr>
                <w:rFonts w:ascii="Times New Roman" w:eastAsia="Times New Roman" w:hAnsi="Times New Roman" w:cs="Times New Roman"/>
                <w:b/>
                <w:bCs/>
                <w:lang w:eastAsia="ru-RU"/>
              </w:rPr>
            </w:pPr>
            <w:r w:rsidRPr="007E6DB8">
              <w:rPr>
                <w:rFonts w:ascii="Times New Roman" w:eastAsia="Times New Roman" w:hAnsi="Times New Roman" w:cs="Times New Roman"/>
                <w:b/>
                <w:bCs/>
                <w:lang w:eastAsia="ru-RU"/>
              </w:rPr>
              <w:t>Уборка и утилизация площадок, вывоз мусора</w:t>
            </w:r>
          </w:p>
        </w:tc>
      </w:tr>
    </w:tbl>
    <w:p w:rsidR="00716BEC" w:rsidRPr="007E6DB8" w:rsidRDefault="00716BEC" w:rsidP="00716BEC">
      <w:pPr>
        <w:spacing w:after="0" w:line="240" w:lineRule="auto"/>
        <w:ind w:firstLine="567"/>
        <w:jc w:val="right"/>
        <w:rPr>
          <w:rFonts w:ascii="Times New Roman" w:eastAsia="Times New Roman" w:hAnsi="Times New Roman" w:cs="Times New Roman"/>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6D54BA" w:rsidRPr="008B0FBA" w:rsidRDefault="006D54BA" w:rsidP="006D54BA">
      <w:pPr>
        <w:spacing w:after="0" w:line="276" w:lineRule="auto"/>
        <w:jc w:val="center"/>
        <w:rPr>
          <w:rFonts w:ascii="Times New Roman" w:eastAsia="Times New Roman" w:hAnsi="Times New Roman" w:cs="Times New Roman"/>
          <w:b/>
          <w:sz w:val="23"/>
          <w:szCs w:val="23"/>
          <w:lang w:eastAsia="ru-RU"/>
        </w:rPr>
      </w:pPr>
      <w:r w:rsidRPr="008B0FBA">
        <w:rPr>
          <w:rFonts w:ascii="Times New Roman" w:eastAsia="Times New Roman" w:hAnsi="Times New Roman" w:cs="Times New Roman"/>
          <w:b/>
          <w:sz w:val="23"/>
          <w:szCs w:val="23"/>
          <w:lang w:eastAsia="ru-RU" w:bidi="en-US"/>
        </w:rPr>
        <w:t>ПОДПИСИ СТОРОН:</w:t>
      </w: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960"/>
        <w:gridCol w:w="4961"/>
      </w:tblGrid>
      <w:tr w:rsidR="006D54BA" w:rsidRPr="008B0FBA" w:rsidTr="004B1748">
        <w:trPr>
          <w:tblCellSpacing w:w="15" w:type="dxa"/>
        </w:trPr>
        <w:tc>
          <w:tcPr>
            <w:tcW w:w="2478" w:type="pct"/>
            <w:hideMark/>
          </w:tcPr>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АО «Сочи-Парк»</w:t>
            </w: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Генеральный директор</w:t>
            </w: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______________________/Л.А. Кузнецова/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p>
          <w:p w:rsidR="006D54BA" w:rsidRPr="008B0FBA" w:rsidRDefault="006D54BA"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sz w:val="23"/>
          <w:szCs w:val="23"/>
          <w:lang w:eastAsia="ru-RU"/>
        </w:rPr>
      </w:pPr>
    </w:p>
    <w:p w:rsidR="00386376" w:rsidRDefault="00386376" w:rsidP="00716BEC">
      <w:pPr>
        <w:spacing w:after="0" w:line="240" w:lineRule="auto"/>
        <w:ind w:firstLine="567"/>
        <w:jc w:val="right"/>
        <w:rPr>
          <w:rFonts w:ascii="Times New Roman" w:eastAsia="Times New Roman" w:hAnsi="Times New Roman" w:cs="Times New Roman"/>
          <w:b/>
          <w:sz w:val="23"/>
          <w:szCs w:val="23"/>
          <w:lang w:eastAsia="ru-RU"/>
        </w:rPr>
      </w:pPr>
    </w:p>
    <w:p w:rsidR="00386376" w:rsidRDefault="00386376" w:rsidP="00716BEC">
      <w:pPr>
        <w:spacing w:after="0" w:line="240" w:lineRule="auto"/>
        <w:ind w:firstLine="567"/>
        <w:jc w:val="right"/>
        <w:rPr>
          <w:rFonts w:ascii="Times New Roman" w:eastAsia="Times New Roman" w:hAnsi="Times New Roman" w:cs="Times New Roman"/>
          <w:b/>
          <w:sz w:val="23"/>
          <w:szCs w:val="23"/>
          <w:lang w:eastAsia="ru-RU"/>
        </w:rPr>
      </w:pPr>
    </w:p>
    <w:p w:rsidR="00386376" w:rsidRDefault="00386376" w:rsidP="00716BEC">
      <w:pPr>
        <w:spacing w:after="0" w:line="240" w:lineRule="auto"/>
        <w:ind w:firstLine="567"/>
        <w:jc w:val="right"/>
        <w:rPr>
          <w:rFonts w:ascii="Times New Roman" w:eastAsia="Times New Roman" w:hAnsi="Times New Roman" w:cs="Times New Roman"/>
          <w:b/>
          <w:sz w:val="23"/>
          <w:szCs w:val="23"/>
          <w:lang w:eastAsia="ru-RU"/>
        </w:rPr>
      </w:pPr>
    </w:p>
    <w:bookmarkEnd w:id="9"/>
    <w:p w:rsidR="00862515" w:rsidRDefault="00862515">
      <w:pPr>
        <w:rPr>
          <w:rFonts w:ascii="Times New Roman" w:eastAsia="Times New Roman" w:hAnsi="Times New Roman" w:cs="Times New Roman"/>
          <w:b/>
          <w:sz w:val="23"/>
          <w:szCs w:val="23"/>
          <w:lang w:eastAsia="ru-RU"/>
        </w:rPr>
      </w:pPr>
      <w:r>
        <w:rPr>
          <w:rFonts w:ascii="Times New Roman" w:eastAsia="Times New Roman" w:hAnsi="Times New Roman" w:cs="Times New Roman"/>
          <w:b/>
          <w:sz w:val="23"/>
          <w:szCs w:val="23"/>
          <w:lang w:eastAsia="ru-RU"/>
        </w:rPr>
        <w:br w:type="page"/>
      </w:r>
    </w:p>
    <w:p w:rsidR="00716BEC" w:rsidRPr="00716BEC" w:rsidRDefault="00716BEC" w:rsidP="00716BEC">
      <w:pPr>
        <w:spacing w:after="0" w:line="240" w:lineRule="auto"/>
        <w:ind w:right="-2" w:firstLine="567"/>
        <w:jc w:val="right"/>
        <w:rPr>
          <w:rFonts w:ascii="Times New Roman" w:eastAsia="Times New Roman" w:hAnsi="Times New Roman" w:cs="Times New Roman"/>
          <w:bCs/>
          <w:sz w:val="23"/>
          <w:szCs w:val="23"/>
          <w:lang w:eastAsia="ru-RU"/>
        </w:rPr>
        <w:sectPr w:rsidR="00716BEC" w:rsidRPr="00716BEC" w:rsidSect="008B0FBA">
          <w:footerReference w:type="default" r:id="rId11"/>
          <w:pgSz w:w="11906" w:h="16838" w:code="9"/>
          <w:pgMar w:top="1134" w:right="567" w:bottom="1134" w:left="1418" w:header="340" w:footer="284" w:gutter="0"/>
          <w:cols w:space="708"/>
          <w:docGrid w:linePitch="360"/>
        </w:sectPr>
      </w:pPr>
    </w:p>
    <w:p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lastRenderedPageBreak/>
        <w:t>Приложение № 4</w:t>
      </w:r>
    </w:p>
    <w:p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к Договору №_________ от «__» ___ 2024 г.</w:t>
      </w:r>
    </w:p>
    <w:p w:rsidR="00716BEC" w:rsidRPr="00716BEC" w:rsidRDefault="00716BEC" w:rsidP="00716BEC">
      <w:pPr>
        <w:suppressAutoHyphens/>
        <w:spacing w:after="0" w:line="240" w:lineRule="auto"/>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(ФОРМА)</w:t>
      </w:r>
    </w:p>
    <w:p w:rsidR="00716BEC" w:rsidRPr="00716BEC" w:rsidRDefault="00716BEC" w:rsidP="00716BEC">
      <w:pPr>
        <w:spacing w:after="0" w:line="240" w:lineRule="auto"/>
        <w:ind w:firstLine="567"/>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b/>
          <w:sz w:val="23"/>
          <w:szCs w:val="23"/>
          <w:lang w:eastAsia="ru-RU"/>
        </w:rPr>
        <w:t>Акт сдачи-приемки выполненных работ</w:t>
      </w:r>
    </w:p>
    <w:p w:rsidR="00716BEC" w:rsidRPr="00716BEC" w:rsidRDefault="00716BEC" w:rsidP="00716BEC">
      <w:pPr>
        <w:spacing w:after="0" w:line="240" w:lineRule="auto"/>
        <w:ind w:firstLine="567"/>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b/>
          <w:sz w:val="23"/>
          <w:szCs w:val="23"/>
          <w:lang w:eastAsia="ru-RU"/>
        </w:rPr>
        <w:t>к Договору подряда № ____ от «___» _______ 2024г.</w:t>
      </w:r>
    </w:p>
    <w:p w:rsidR="00716BEC" w:rsidRPr="00716BEC" w:rsidRDefault="00716BEC" w:rsidP="00716BEC">
      <w:pPr>
        <w:suppressAutoHyphens/>
        <w:spacing w:after="0" w:line="240" w:lineRule="auto"/>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center"/>
        <w:rPr>
          <w:rFonts w:ascii="Times New Roman" w:eastAsia="Times New Roman" w:hAnsi="Times New Roman" w:cs="Times New Roman"/>
          <w:sz w:val="23"/>
          <w:szCs w:val="23"/>
          <w:lang w:eastAsia="ru-RU"/>
        </w:rPr>
      </w:pPr>
    </w:p>
    <w:tbl>
      <w:tblPr>
        <w:tblW w:w="9639" w:type="dxa"/>
        <w:tblLayout w:type="fixed"/>
        <w:tblLook w:val="04A0" w:firstRow="1" w:lastRow="0" w:firstColumn="1" w:lastColumn="0" w:noHBand="0" w:noVBand="1"/>
      </w:tblPr>
      <w:tblGrid>
        <w:gridCol w:w="5170"/>
        <w:gridCol w:w="4469"/>
      </w:tblGrid>
      <w:tr w:rsidR="00716BEC" w:rsidRPr="00716BEC" w:rsidTr="008D4253">
        <w:trPr>
          <w:trHeight w:val="496"/>
        </w:trPr>
        <w:tc>
          <w:tcPr>
            <w:tcW w:w="5170" w:type="dxa"/>
            <w:shd w:val="clear" w:color="auto" w:fill="FFFFFF"/>
            <w:hideMark/>
          </w:tcPr>
          <w:p w:rsidR="00716BEC" w:rsidRPr="00716BEC" w:rsidRDefault="00716BEC" w:rsidP="008D4253">
            <w:pPr>
              <w:spacing w:after="0" w:line="240" w:lineRule="auto"/>
              <w:jc w:val="both"/>
              <w:rPr>
                <w:rFonts w:ascii="Times New Roman" w:eastAsia="Times New Roman" w:hAnsi="Times New Roman" w:cs="Times New Roman"/>
                <w:sz w:val="23"/>
                <w:szCs w:val="23"/>
                <w:lang w:eastAsia="ru-RU"/>
              </w:rPr>
            </w:pPr>
            <w:proofErr w:type="spellStart"/>
            <w:r w:rsidRPr="00716BEC">
              <w:rPr>
                <w:rFonts w:ascii="Times New Roman" w:eastAsia="Times New Roman" w:hAnsi="Times New Roman" w:cs="Times New Roman"/>
                <w:sz w:val="23"/>
                <w:szCs w:val="23"/>
                <w:lang w:eastAsia="ru-RU"/>
              </w:rPr>
              <w:t>пгт</w:t>
            </w:r>
            <w:proofErr w:type="spellEnd"/>
            <w:r w:rsidRPr="00716BEC">
              <w:rPr>
                <w:rFonts w:ascii="Times New Roman" w:eastAsia="Times New Roman" w:hAnsi="Times New Roman" w:cs="Times New Roman"/>
                <w:sz w:val="23"/>
                <w:szCs w:val="23"/>
                <w:lang w:eastAsia="ru-RU"/>
              </w:rPr>
              <w:t>. Сириус</w:t>
            </w:r>
          </w:p>
        </w:tc>
        <w:tc>
          <w:tcPr>
            <w:tcW w:w="4469" w:type="dxa"/>
            <w:shd w:val="clear" w:color="auto" w:fill="FFFFFF"/>
            <w:hideMark/>
          </w:tcPr>
          <w:p w:rsidR="00716BEC" w:rsidRPr="00716BEC" w:rsidRDefault="00716BEC" w:rsidP="008D4253">
            <w:pPr>
              <w:spacing w:after="0" w:line="240" w:lineRule="auto"/>
              <w:jc w:val="right"/>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«__» __________ 202_ г.</w:t>
            </w:r>
          </w:p>
        </w:tc>
      </w:tr>
    </w:tbl>
    <w:p w:rsidR="00716BEC" w:rsidRPr="00716BEC" w:rsidRDefault="00716BEC" w:rsidP="00716BEC">
      <w:pPr>
        <w:snapToGrid w:val="0"/>
        <w:spacing w:after="0" w:line="240" w:lineRule="auto"/>
        <w:ind w:firstLine="709"/>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b/>
          <w:sz w:val="23"/>
          <w:szCs w:val="23"/>
          <w:lang w:eastAsia="ru-RU"/>
        </w:rPr>
        <w:t>_____________ (____________)</w:t>
      </w:r>
      <w:r w:rsidRPr="00716BEC">
        <w:rPr>
          <w:rFonts w:ascii="Times New Roman" w:eastAsia="Times New Roman" w:hAnsi="Times New Roman" w:cs="Times New Roman"/>
          <w:sz w:val="23"/>
          <w:szCs w:val="23"/>
          <w:lang w:eastAsia="ru-RU"/>
        </w:rPr>
        <w:t>, именуемое в дальнейшем</w:t>
      </w:r>
      <w:r w:rsidRPr="00716BEC">
        <w:rPr>
          <w:rFonts w:ascii="Times New Roman" w:eastAsia="Times New Roman" w:hAnsi="Times New Roman" w:cs="Times New Roman"/>
          <w:b/>
          <w:sz w:val="23"/>
          <w:szCs w:val="23"/>
          <w:lang w:eastAsia="ru-RU"/>
        </w:rPr>
        <w:t xml:space="preserve"> «Заказчик»</w:t>
      </w:r>
      <w:r w:rsidRPr="00716BEC">
        <w:rPr>
          <w:rFonts w:ascii="Times New Roman" w:eastAsia="Times New Roman" w:hAnsi="Times New Roman" w:cs="Times New Roman"/>
          <w:bCs/>
          <w:sz w:val="23"/>
          <w:szCs w:val="23"/>
          <w:lang w:eastAsia="ru-RU"/>
        </w:rPr>
        <w:t>,</w:t>
      </w:r>
      <w:r w:rsidRPr="00716BEC">
        <w:rPr>
          <w:rFonts w:ascii="Times New Roman" w:eastAsia="Times New Roman" w:hAnsi="Times New Roman" w:cs="Times New Roman"/>
          <w:b/>
          <w:sz w:val="23"/>
          <w:szCs w:val="23"/>
          <w:lang w:eastAsia="ru-RU"/>
        </w:rPr>
        <w:t xml:space="preserve"> </w:t>
      </w:r>
      <w:r w:rsidRPr="00716BEC">
        <w:rPr>
          <w:rFonts w:ascii="Times New Roman" w:eastAsia="Times New Roman" w:hAnsi="Times New Roman" w:cs="Times New Roman"/>
          <w:sz w:val="23"/>
          <w:szCs w:val="23"/>
          <w:lang w:eastAsia="ru-RU"/>
        </w:rPr>
        <w:t>в лице __________________, действующего на основании ___________, с одной стороны, и</w:t>
      </w:r>
    </w:p>
    <w:p w:rsidR="00716BEC" w:rsidRPr="00716BEC" w:rsidRDefault="00716BEC" w:rsidP="00716BEC">
      <w:pPr>
        <w:spacing w:after="0" w:line="240" w:lineRule="auto"/>
        <w:ind w:firstLine="709"/>
        <w:jc w:val="both"/>
        <w:rPr>
          <w:rFonts w:ascii="Times New Roman" w:eastAsia="Times New Roman" w:hAnsi="Times New Roman" w:cs="Times New Roman"/>
          <w:sz w:val="23"/>
          <w:szCs w:val="23"/>
          <w:lang w:eastAsia="ru-RU"/>
        </w:rPr>
      </w:pPr>
      <w:r w:rsidRPr="00716BEC">
        <w:rPr>
          <w:rFonts w:ascii="Times New Roman" w:eastAsia="SimSun" w:hAnsi="Times New Roman" w:cs="Times New Roman"/>
          <w:b/>
          <w:bCs/>
          <w:kern w:val="2"/>
          <w:sz w:val="23"/>
          <w:szCs w:val="23"/>
          <w:lang w:eastAsia="zh-CN" w:bidi="hi-IN"/>
        </w:rPr>
        <w:t>_____________ (___________)</w:t>
      </w:r>
      <w:r w:rsidRPr="00716BEC">
        <w:rPr>
          <w:rFonts w:ascii="Times New Roman" w:eastAsia="SimSun" w:hAnsi="Times New Roman" w:cs="Times New Roman"/>
          <w:bCs/>
          <w:kern w:val="2"/>
          <w:sz w:val="23"/>
          <w:szCs w:val="23"/>
          <w:lang w:eastAsia="zh-CN" w:bidi="hi-IN"/>
        </w:rPr>
        <w:t>,</w:t>
      </w:r>
      <w:r w:rsidRPr="00716BEC">
        <w:rPr>
          <w:rFonts w:ascii="Times New Roman" w:eastAsia="SimSun" w:hAnsi="Times New Roman" w:cs="Times New Roman"/>
          <w:b/>
          <w:bCs/>
          <w:kern w:val="2"/>
          <w:sz w:val="23"/>
          <w:szCs w:val="23"/>
          <w:lang w:eastAsia="zh-CN" w:bidi="hi-IN"/>
        </w:rPr>
        <w:t xml:space="preserve"> </w:t>
      </w:r>
      <w:r w:rsidRPr="00716BEC">
        <w:rPr>
          <w:rFonts w:ascii="Times New Roman" w:eastAsia="SimSun" w:hAnsi="Times New Roman" w:cs="Times New Roman"/>
          <w:bCs/>
          <w:kern w:val="2"/>
          <w:sz w:val="23"/>
          <w:szCs w:val="23"/>
          <w:lang w:eastAsia="zh-CN" w:bidi="hi-IN"/>
        </w:rPr>
        <w:t>именуемое в дальнейшем «</w:t>
      </w:r>
      <w:r w:rsidRPr="00716BEC">
        <w:rPr>
          <w:rFonts w:ascii="Times New Roman" w:eastAsia="SimSun" w:hAnsi="Times New Roman" w:cs="Times New Roman"/>
          <w:b/>
          <w:bCs/>
          <w:kern w:val="2"/>
          <w:sz w:val="23"/>
          <w:szCs w:val="23"/>
          <w:lang w:eastAsia="zh-CN" w:bidi="hi-IN"/>
        </w:rPr>
        <w:t>Подрядчик</w:t>
      </w:r>
      <w:r w:rsidRPr="00716BEC">
        <w:rPr>
          <w:rFonts w:ascii="Times New Roman" w:eastAsia="SimSun" w:hAnsi="Times New Roman" w:cs="Times New Roman"/>
          <w:bCs/>
          <w:kern w:val="2"/>
          <w:sz w:val="23"/>
          <w:szCs w:val="23"/>
          <w:lang w:eastAsia="zh-CN" w:bidi="hi-IN"/>
        </w:rPr>
        <w:t>», действующего на основании ____________</w:t>
      </w:r>
      <w:r w:rsidRPr="00716BEC">
        <w:rPr>
          <w:rFonts w:ascii="Times New Roman" w:eastAsia="Times New Roman" w:hAnsi="Times New Roman" w:cs="Times New Roman"/>
          <w:color w:val="000000"/>
          <w:sz w:val="23"/>
          <w:szCs w:val="23"/>
          <w:lang w:eastAsia="ru-RU"/>
        </w:rPr>
        <w:t>, совместно именуемые в дальнейшем «Стороны», а по отдельности «Сторона»,</w:t>
      </w:r>
      <w:r w:rsidRPr="00716BEC">
        <w:rPr>
          <w:rFonts w:ascii="Times New Roman" w:eastAsia="Times New Roman" w:hAnsi="Times New Roman" w:cs="Times New Roman"/>
          <w:sz w:val="23"/>
          <w:szCs w:val="23"/>
          <w:lang w:eastAsia="ru-RU"/>
        </w:rPr>
        <w:t xml:space="preserve"> </w:t>
      </w:r>
      <w:r w:rsidRPr="00716BEC">
        <w:rPr>
          <w:rFonts w:ascii="Times New Roman" w:eastAsia="Times New Roman" w:hAnsi="Times New Roman" w:cs="Times New Roman"/>
          <w:color w:val="000000"/>
          <w:sz w:val="23"/>
          <w:szCs w:val="23"/>
          <w:lang w:eastAsia="ru-RU"/>
        </w:rPr>
        <w:t xml:space="preserve">подписали  </w:t>
      </w:r>
      <w:r w:rsidRPr="00716BEC">
        <w:rPr>
          <w:rFonts w:ascii="Times New Roman" w:eastAsia="Times New Roman" w:hAnsi="Times New Roman" w:cs="Times New Roman"/>
          <w:sz w:val="23"/>
          <w:szCs w:val="23"/>
          <w:lang w:eastAsia="ru-RU"/>
        </w:rPr>
        <w:t>настоящий акт сдачи-приемки выполненных работ (далее – «Акт») о нижеследующем:</w:t>
      </w:r>
    </w:p>
    <w:p w:rsidR="00716BEC" w:rsidRPr="00716BEC" w:rsidRDefault="00716BEC" w:rsidP="00716BEC">
      <w:pPr>
        <w:spacing w:after="0" w:line="240" w:lineRule="auto"/>
        <w:ind w:firstLine="709"/>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 xml:space="preserve">1. Подрядчик выполнил в полном объеме, а Заказчик принял следующие работы на объекте </w:t>
      </w:r>
      <w:r w:rsidRPr="00716BEC">
        <w:rPr>
          <w:rFonts w:ascii="Times New Roman" w:eastAsia="Times New Roman" w:hAnsi="Times New Roman" w:cs="Times New Roman"/>
          <w:b/>
          <w:sz w:val="23"/>
          <w:szCs w:val="23"/>
          <w:lang w:eastAsia="ru-RU"/>
        </w:rPr>
        <w:t>__________________________________________</w:t>
      </w:r>
      <w:r w:rsidRPr="00716BEC">
        <w:rPr>
          <w:rFonts w:ascii="Times New Roman" w:eastAsia="Times New Roman" w:hAnsi="Times New Roman" w:cs="Times New Roman"/>
          <w:sz w:val="23"/>
          <w:szCs w:val="23"/>
          <w:lang w:eastAsia="ru-RU"/>
        </w:rPr>
        <w:t xml:space="preserve"> (далее именуемых — Работы), по адресу: 354340, Краснодарский край, ФТ Сириус, </w:t>
      </w:r>
      <w:proofErr w:type="spellStart"/>
      <w:r w:rsidRPr="00716BEC">
        <w:rPr>
          <w:rFonts w:ascii="Times New Roman" w:eastAsia="Times New Roman" w:hAnsi="Times New Roman" w:cs="Times New Roman"/>
          <w:sz w:val="23"/>
          <w:szCs w:val="23"/>
          <w:lang w:eastAsia="ru-RU"/>
        </w:rPr>
        <w:t>пгт</w:t>
      </w:r>
      <w:proofErr w:type="spellEnd"/>
      <w:r w:rsidRPr="00716BEC">
        <w:rPr>
          <w:rFonts w:ascii="Times New Roman" w:eastAsia="Times New Roman" w:hAnsi="Times New Roman" w:cs="Times New Roman"/>
          <w:sz w:val="23"/>
          <w:szCs w:val="23"/>
          <w:lang w:eastAsia="ru-RU"/>
        </w:rPr>
        <w:t>. Сириус, _____________.</w:t>
      </w:r>
    </w:p>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p>
    <w:tbl>
      <w:tblPr>
        <w:tblW w:w="10065" w:type="dxa"/>
        <w:tblInd w:w="-289" w:type="dxa"/>
        <w:tblLayout w:type="fixed"/>
        <w:tblLook w:val="04A0" w:firstRow="1" w:lastRow="0" w:firstColumn="1" w:lastColumn="0" w:noHBand="0" w:noVBand="1"/>
      </w:tblPr>
      <w:tblGrid>
        <w:gridCol w:w="646"/>
        <w:gridCol w:w="3890"/>
        <w:gridCol w:w="709"/>
        <w:gridCol w:w="709"/>
        <w:gridCol w:w="2126"/>
        <w:gridCol w:w="1985"/>
      </w:tblGrid>
      <w:tr w:rsidR="00716BEC" w:rsidRPr="00716BEC" w:rsidTr="008D4253">
        <w:trPr>
          <w:trHeight w:val="684"/>
        </w:trPr>
        <w:tc>
          <w:tcPr>
            <w:tcW w:w="646" w:type="dxa"/>
            <w:tcBorders>
              <w:top w:val="single" w:sz="4" w:space="0" w:color="0C0C0C"/>
              <w:left w:val="single" w:sz="4" w:space="0" w:color="080808"/>
              <w:bottom w:val="single" w:sz="4" w:space="0" w:color="131313"/>
              <w:right w:val="single" w:sz="4" w:space="0" w:color="000000"/>
            </w:tcBorders>
            <w:shd w:val="clear" w:color="000000" w:fill="FFFFFF"/>
          </w:tcPr>
          <w:p w:rsidR="00716BEC" w:rsidRPr="00716BEC" w:rsidRDefault="00716BEC" w:rsidP="00716BEC">
            <w:pPr>
              <w:spacing w:after="0" w:line="240" w:lineRule="auto"/>
              <w:ind w:left="57" w:hanging="35"/>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w:t>
            </w:r>
          </w:p>
        </w:tc>
        <w:tc>
          <w:tcPr>
            <w:tcW w:w="3890" w:type="dxa"/>
            <w:tcBorders>
              <w:top w:val="single" w:sz="4" w:space="0" w:color="0C0C0C"/>
              <w:left w:val="nil"/>
              <w:bottom w:val="single" w:sz="4" w:space="0" w:color="131313"/>
              <w:right w:val="single" w:sz="4" w:space="0" w:color="auto"/>
            </w:tcBorders>
            <w:shd w:val="clear" w:color="000000" w:fill="FFFFFF"/>
          </w:tcPr>
          <w:p w:rsidR="00716BEC" w:rsidRPr="00716BEC" w:rsidRDefault="00716BEC" w:rsidP="00716BEC">
            <w:pPr>
              <w:spacing w:after="0" w:line="240" w:lineRule="auto"/>
              <w:ind w:left="57" w:firstLine="284"/>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Наименование Работ/Материалов</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rsidR="00716BEC" w:rsidRPr="00716BEC" w:rsidRDefault="00716BEC" w:rsidP="00716BEC">
            <w:pPr>
              <w:spacing w:after="0" w:line="240" w:lineRule="auto"/>
              <w:ind w:left="57" w:hanging="26"/>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Ед. изм.</w:t>
            </w:r>
          </w:p>
        </w:tc>
        <w:tc>
          <w:tcPr>
            <w:tcW w:w="709" w:type="dxa"/>
            <w:tcBorders>
              <w:top w:val="single" w:sz="4" w:space="0" w:color="0C0C0C"/>
              <w:left w:val="single" w:sz="4" w:space="0" w:color="auto"/>
              <w:bottom w:val="single" w:sz="4" w:space="0" w:color="131313"/>
              <w:right w:val="single" w:sz="4" w:space="0" w:color="0C0C0C"/>
            </w:tcBorders>
            <w:shd w:val="clear" w:color="000000" w:fill="FFFFFF"/>
          </w:tcPr>
          <w:p w:rsidR="00716BEC" w:rsidRPr="00716BEC" w:rsidRDefault="00716BEC" w:rsidP="00716BEC">
            <w:pPr>
              <w:spacing w:after="0" w:line="240" w:lineRule="auto"/>
              <w:ind w:left="57" w:hanging="48"/>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Кол-во</w:t>
            </w:r>
          </w:p>
        </w:tc>
        <w:tc>
          <w:tcPr>
            <w:tcW w:w="2126" w:type="dxa"/>
            <w:tcBorders>
              <w:top w:val="single" w:sz="4" w:space="0" w:color="0C0C0C"/>
              <w:left w:val="nil"/>
              <w:bottom w:val="single" w:sz="4" w:space="0" w:color="131313"/>
              <w:right w:val="single" w:sz="4" w:space="0" w:color="0C0C0C"/>
            </w:tcBorders>
            <w:shd w:val="clear" w:color="000000" w:fill="FFFFFF"/>
          </w:tcPr>
          <w:p w:rsidR="00716BEC" w:rsidRPr="00716BEC" w:rsidRDefault="00716BEC" w:rsidP="00716BEC">
            <w:pPr>
              <w:spacing w:after="0" w:line="240" w:lineRule="auto"/>
              <w:ind w:left="57" w:firstLine="5"/>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Цена за ед., НДС 20% / НДС не облагается, в руб.</w:t>
            </w:r>
          </w:p>
        </w:tc>
        <w:tc>
          <w:tcPr>
            <w:tcW w:w="1985" w:type="dxa"/>
            <w:tcBorders>
              <w:top w:val="single" w:sz="4" w:space="0" w:color="0C0C0C"/>
              <w:left w:val="single" w:sz="4" w:space="0" w:color="0C0C0C"/>
              <w:bottom w:val="single" w:sz="4" w:space="0" w:color="131313"/>
              <w:right w:val="single" w:sz="4" w:space="0" w:color="000000"/>
            </w:tcBorders>
            <w:shd w:val="clear" w:color="000000" w:fill="FFFFFF"/>
          </w:tcPr>
          <w:p w:rsidR="00716BEC" w:rsidRPr="00716BEC" w:rsidRDefault="00716BEC" w:rsidP="00716BEC">
            <w:pPr>
              <w:spacing w:after="0" w:line="240" w:lineRule="auto"/>
              <w:ind w:left="57" w:right="314" w:hanging="44"/>
              <w:contextualSpacing/>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Сумма, НДС 20% / НДС не облагается, в руб.</w:t>
            </w:r>
          </w:p>
        </w:tc>
      </w:tr>
      <w:tr w:rsidR="00716BEC" w:rsidRPr="00716BEC" w:rsidTr="008D4253">
        <w:trPr>
          <w:trHeight w:val="71"/>
        </w:trPr>
        <w:tc>
          <w:tcPr>
            <w:tcW w:w="646" w:type="dxa"/>
            <w:tcBorders>
              <w:top w:val="single" w:sz="4" w:space="0" w:color="0C0C0C"/>
              <w:left w:val="single" w:sz="4" w:space="0" w:color="080808"/>
              <w:bottom w:val="single" w:sz="4" w:space="0" w:color="131313"/>
              <w:right w:val="single" w:sz="4" w:space="0" w:color="000000"/>
            </w:tcBorders>
            <w:shd w:val="clear" w:color="000000" w:fill="FFFFFF"/>
          </w:tcPr>
          <w:p w:rsidR="00716BEC" w:rsidRPr="00716BEC" w:rsidRDefault="00716BEC" w:rsidP="00716BEC">
            <w:pPr>
              <w:spacing w:after="0" w:line="240" w:lineRule="auto"/>
              <w:ind w:left="57" w:hanging="35"/>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1.</w:t>
            </w:r>
          </w:p>
        </w:tc>
        <w:tc>
          <w:tcPr>
            <w:tcW w:w="3890" w:type="dxa"/>
            <w:tcBorders>
              <w:top w:val="single" w:sz="4" w:space="0" w:color="0C0C0C"/>
              <w:left w:val="nil"/>
              <w:bottom w:val="single" w:sz="4" w:space="0" w:color="131313"/>
              <w:right w:val="single" w:sz="4" w:space="0" w:color="000000"/>
            </w:tcBorders>
            <w:shd w:val="clear" w:color="000000" w:fill="FFFFFF"/>
          </w:tcPr>
          <w:p w:rsidR="00716BEC" w:rsidRPr="00716BEC" w:rsidRDefault="00716BEC" w:rsidP="00716BEC">
            <w:pPr>
              <w:spacing w:after="0" w:line="240" w:lineRule="auto"/>
              <w:ind w:firstLine="567"/>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709" w:type="dxa"/>
            <w:tcBorders>
              <w:top w:val="single" w:sz="4" w:space="0" w:color="auto"/>
              <w:left w:val="single" w:sz="4" w:space="0" w:color="000000"/>
              <w:bottom w:val="single" w:sz="4" w:space="0" w:color="040404"/>
              <w:right w:val="single" w:sz="4" w:space="0" w:color="040404"/>
            </w:tcBorders>
          </w:tcPr>
          <w:p w:rsidR="00716BEC" w:rsidRPr="00716BEC" w:rsidRDefault="00716BEC" w:rsidP="00716BEC">
            <w:pPr>
              <w:spacing w:after="0" w:line="240" w:lineRule="auto"/>
              <w:ind w:left="57" w:hanging="26"/>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709" w:type="dxa"/>
            <w:tcBorders>
              <w:top w:val="single" w:sz="4" w:space="0" w:color="040404"/>
              <w:left w:val="single" w:sz="4" w:space="0" w:color="040404"/>
              <w:bottom w:val="single" w:sz="4" w:space="0" w:color="040404"/>
              <w:right w:val="single" w:sz="4" w:space="0" w:color="040404"/>
            </w:tcBorders>
          </w:tcPr>
          <w:p w:rsidR="00716BEC" w:rsidRPr="00716BEC" w:rsidRDefault="00716BEC" w:rsidP="00716BEC">
            <w:pPr>
              <w:spacing w:after="0" w:line="240" w:lineRule="auto"/>
              <w:ind w:left="57" w:hanging="48"/>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2126" w:type="dxa"/>
            <w:tcBorders>
              <w:top w:val="single" w:sz="4" w:space="0" w:color="040404"/>
              <w:left w:val="single" w:sz="4" w:space="0" w:color="040404"/>
              <w:bottom w:val="single" w:sz="4" w:space="0" w:color="040404"/>
              <w:right w:val="single" w:sz="4" w:space="0" w:color="040404"/>
            </w:tcBorders>
          </w:tcPr>
          <w:p w:rsidR="00716BEC" w:rsidRPr="00716BEC" w:rsidRDefault="00716BEC" w:rsidP="00716BEC">
            <w:pPr>
              <w:spacing w:after="0" w:line="240" w:lineRule="auto"/>
              <w:ind w:left="57" w:firstLine="567"/>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1985" w:type="dxa"/>
            <w:tcBorders>
              <w:top w:val="single" w:sz="4" w:space="0" w:color="040404"/>
              <w:left w:val="single" w:sz="4" w:space="0" w:color="040404"/>
              <w:bottom w:val="single" w:sz="4" w:space="0" w:color="040404"/>
              <w:right w:val="single" w:sz="4" w:space="0" w:color="000000"/>
            </w:tcBorders>
          </w:tcPr>
          <w:p w:rsidR="00716BEC" w:rsidRPr="00716BEC" w:rsidRDefault="00716BEC" w:rsidP="00716BEC">
            <w:pPr>
              <w:spacing w:after="0" w:line="240" w:lineRule="auto"/>
              <w:ind w:left="57" w:hanging="19"/>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r>
      <w:tr w:rsidR="00716BEC" w:rsidRPr="00716BEC" w:rsidTr="008D4253">
        <w:trPr>
          <w:trHeight w:val="508"/>
        </w:trPr>
        <w:tc>
          <w:tcPr>
            <w:tcW w:w="646" w:type="dxa"/>
            <w:tcBorders>
              <w:top w:val="single" w:sz="4" w:space="0" w:color="0C0C0C"/>
              <w:left w:val="single" w:sz="4" w:space="0" w:color="080808"/>
              <w:bottom w:val="single" w:sz="4" w:space="0" w:color="000000"/>
              <w:right w:val="single" w:sz="4" w:space="0" w:color="000000"/>
            </w:tcBorders>
            <w:shd w:val="clear" w:color="000000" w:fill="FFFFFF"/>
          </w:tcPr>
          <w:p w:rsidR="00716BEC" w:rsidRPr="00716BEC" w:rsidRDefault="00716BEC" w:rsidP="00716BEC">
            <w:pPr>
              <w:spacing w:after="0" w:line="240" w:lineRule="auto"/>
              <w:ind w:left="57" w:hanging="35"/>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2.</w:t>
            </w:r>
          </w:p>
        </w:tc>
        <w:tc>
          <w:tcPr>
            <w:tcW w:w="3890" w:type="dxa"/>
            <w:tcBorders>
              <w:top w:val="single" w:sz="4" w:space="0" w:color="0C0C0C"/>
              <w:left w:val="nil"/>
              <w:bottom w:val="single" w:sz="4" w:space="0" w:color="000000"/>
              <w:right w:val="single" w:sz="4" w:space="0" w:color="000000"/>
            </w:tcBorders>
            <w:shd w:val="clear" w:color="000000" w:fill="FFFFFF"/>
          </w:tcPr>
          <w:p w:rsidR="00716BEC" w:rsidRPr="00716BEC" w:rsidRDefault="00716BEC" w:rsidP="00716BEC">
            <w:pPr>
              <w:spacing w:after="0" w:line="240" w:lineRule="auto"/>
              <w:ind w:firstLine="567"/>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709" w:type="dxa"/>
            <w:tcBorders>
              <w:top w:val="single" w:sz="4" w:space="0" w:color="040404"/>
              <w:left w:val="single" w:sz="4" w:space="0" w:color="000000"/>
              <w:bottom w:val="single" w:sz="4" w:space="0" w:color="000000"/>
              <w:right w:val="single" w:sz="4" w:space="0" w:color="040404"/>
            </w:tcBorders>
          </w:tcPr>
          <w:p w:rsidR="00716BEC" w:rsidRPr="00716BEC" w:rsidRDefault="00716BEC" w:rsidP="00716BEC">
            <w:pPr>
              <w:spacing w:after="0" w:line="240" w:lineRule="auto"/>
              <w:ind w:left="57" w:hanging="26"/>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709" w:type="dxa"/>
            <w:tcBorders>
              <w:top w:val="single" w:sz="4" w:space="0" w:color="040404"/>
              <w:left w:val="single" w:sz="4" w:space="0" w:color="040404"/>
              <w:bottom w:val="single" w:sz="4" w:space="0" w:color="000000"/>
              <w:right w:val="single" w:sz="4" w:space="0" w:color="040404"/>
            </w:tcBorders>
          </w:tcPr>
          <w:p w:rsidR="00716BEC" w:rsidRPr="00716BEC" w:rsidRDefault="00716BEC" w:rsidP="00716BEC">
            <w:pPr>
              <w:spacing w:after="0" w:line="240" w:lineRule="auto"/>
              <w:ind w:left="57" w:hanging="48"/>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2126" w:type="dxa"/>
            <w:tcBorders>
              <w:top w:val="single" w:sz="4" w:space="0" w:color="040404"/>
              <w:left w:val="single" w:sz="4" w:space="0" w:color="040404"/>
              <w:bottom w:val="single" w:sz="4" w:space="0" w:color="000000"/>
              <w:right w:val="single" w:sz="4" w:space="0" w:color="040404"/>
            </w:tcBorders>
          </w:tcPr>
          <w:p w:rsidR="00716BEC" w:rsidRPr="00716BEC" w:rsidRDefault="00716BEC" w:rsidP="00716BEC">
            <w:pPr>
              <w:spacing w:after="0" w:line="240" w:lineRule="auto"/>
              <w:ind w:left="57" w:firstLine="284"/>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c>
          <w:tcPr>
            <w:tcW w:w="1985" w:type="dxa"/>
            <w:tcBorders>
              <w:top w:val="single" w:sz="4" w:space="0" w:color="040404"/>
              <w:left w:val="single" w:sz="4" w:space="0" w:color="040404"/>
              <w:bottom w:val="single" w:sz="4" w:space="0" w:color="000000"/>
              <w:right w:val="single" w:sz="4" w:space="0" w:color="000000"/>
            </w:tcBorders>
          </w:tcPr>
          <w:p w:rsidR="00716BEC" w:rsidRPr="00716BEC" w:rsidRDefault="00716BEC" w:rsidP="00716BEC">
            <w:pPr>
              <w:spacing w:after="0" w:line="240" w:lineRule="auto"/>
              <w:ind w:left="57" w:firstLine="567"/>
              <w:contextualSpacing/>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w:t>
            </w:r>
          </w:p>
        </w:tc>
      </w:tr>
      <w:tr w:rsidR="00716BEC" w:rsidRPr="00716BEC" w:rsidTr="008D4253">
        <w:trPr>
          <w:trHeight w:val="342"/>
        </w:trPr>
        <w:tc>
          <w:tcPr>
            <w:tcW w:w="8080" w:type="dxa"/>
            <w:gridSpan w:val="5"/>
            <w:tcBorders>
              <w:top w:val="single" w:sz="4" w:space="0" w:color="000000"/>
              <w:left w:val="single" w:sz="4" w:space="0" w:color="080808"/>
              <w:bottom w:val="single" w:sz="4" w:space="0" w:color="000000"/>
              <w:right w:val="single" w:sz="4" w:space="0" w:color="0C0C0C"/>
            </w:tcBorders>
            <w:shd w:val="clear" w:color="000000" w:fill="FFFFFF"/>
          </w:tcPr>
          <w:p w:rsidR="00716BEC" w:rsidRPr="00716BEC" w:rsidRDefault="00716BEC" w:rsidP="00716BEC">
            <w:pPr>
              <w:spacing w:after="0" w:line="240" w:lineRule="auto"/>
              <w:ind w:left="57" w:firstLine="284"/>
              <w:contextualSpacing/>
              <w:jc w:val="right"/>
              <w:rPr>
                <w:rFonts w:ascii="Times New Roman" w:eastAsia="Times New Roman" w:hAnsi="Times New Roman" w:cs="Times New Roman"/>
                <w:b/>
                <w:bCs/>
                <w:sz w:val="23"/>
                <w:szCs w:val="23"/>
                <w:lang w:eastAsia="ru-RU"/>
              </w:rPr>
            </w:pPr>
            <w:r w:rsidRPr="00716BEC">
              <w:rPr>
                <w:rFonts w:ascii="Times New Roman" w:eastAsia="Times New Roman" w:hAnsi="Times New Roman" w:cs="Times New Roman"/>
                <w:b/>
                <w:bCs/>
                <w:sz w:val="23"/>
                <w:szCs w:val="23"/>
                <w:lang w:eastAsia="ru-RU"/>
              </w:rPr>
              <w:t>ИТОГО:</w:t>
            </w:r>
          </w:p>
        </w:tc>
        <w:tc>
          <w:tcPr>
            <w:tcW w:w="1985" w:type="dxa"/>
            <w:tcBorders>
              <w:top w:val="single" w:sz="4" w:space="0" w:color="000000"/>
              <w:left w:val="single" w:sz="4" w:space="0" w:color="0C0C0C"/>
              <w:bottom w:val="single" w:sz="4" w:space="0" w:color="000000"/>
              <w:right w:val="single" w:sz="4" w:space="0" w:color="000000"/>
            </w:tcBorders>
            <w:shd w:val="clear" w:color="000000" w:fill="FFFFFF"/>
          </w:tcPr>
          <w:p w:rsidR="00716BEC" w:rsidRPr="00716BEC" w:rsidRDefault="00716BEC" w:rsidP="00716BEC">
            <w:pPr>
              <w:spacing w:after="0" w:line="240" w:lineRule="auto"/>
              <w:ind w:left="57" w:firstLine="567"/>
              <w:contextualSpacing/>
              <w:jc w:val="center"/>
              <w:rPr>
                <w:rFonts w:ascii="Times New Roman" w:eastAsia="Times New Roman" w:hAnsi="Times New Roman" w:cs="Times New Roman"/>
                <w:b/>
                <w:bCs/>
                <w:sz w:val="23"/>
                <w:szCs w:val="23"/>
                <w:lang w:eastAsia="ru-RU"/>
              </w:rPr>
            </w:pPr>
          </w:p>
        </w:tc>
      </w:tr>
    </w:tbl>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Общая стоимость выполненных Работ составила:</w:t>
      </w:r>
    </w:p>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2. Настоящий Акт вступает в силу с момента его подписания Сторонами.</w:t>
      </w:r>
    </w:p>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3. Акт составлен в ___ (____) экземплярах, имеющих одинаковую юридическую силу: один экземпляр – для Заказчика и одни экземпляр – для Подрядчика.</w:t>
      </w:r>
    </w:p>
    <w:p w:rsidR="00716BEC" w:rsidRPr="00716BEC" w:rsidRDefault="00716BEC" w:rsidP="00716BEC">
      <w:pPr>
        <w:shd w:val="clear" w:color="auto" w:fill="FFFFFF"/>
        <w:spacing w:after="0" w:line="240" w:lineRule="auto"/>
        <w:ind w:firstLine="567"/>
        <w:jc w:val="center"/>
        <w:rPr>
          <w:rFonts w:ascii="Times New Roman" w:eastAsia="Times New Roman" w:hAnsi="Times New Roman" w:cs="Times New Roman"/>
          <w:sz w:val="23"/>
          <w:szCs w:val="23"/>
          <w:lang w:eastAsia="ru-RU"/>
        </w:rPr>
      </w:pPr>
    </w:p>
    <w:p w:rsidR="00716BEC" w:rsidRPr="00716BEC" w:rsidRDefault="00716BEC" w:rsidP="00716BEC">
      <w:pPr>
        <w:shd w:val="clear" w:color="auto" w:fill="FFFFFF"/>
        <w:spacing w:after="0" w:line="240" w:lineRule="auto"/>
        <w:ind w:firstLine="567"/>
        <w:jc w:val="center"/>
        <w:rPr>
          <w:rFonts w:ascii="Times New Roman" w:eastAsia="Times New Roman" w:hAnsi="Times New Roman" w:cs="Times New Roman"/>
          <w:b/>
          <w:sz w:val="23"/>
          <w:szCs w:val="23"/>
          <w:lang w:eastAsia="ru-RU" w:bidi="en-US"/>
        </w:rPr>
      </w:pPr>
      <w:r w:rsidRPr="00716BEC">
        <w:rPr>
          <w:rFonts w:ascii="Times New Roman" w:eastAsia="Times New Roman" w:hAnsi="Times New Roman" w:cs="Times New Roman"/>
          <w:b/>
          <w:sz w:val="23"/>
          <w:szCs w:val="23"/>
          <w:lang w:eastAsia="ru-RU" w:bidi="en-US"/>
        </w:rPr>
        <w:t>ПОДПИСИ СТОРОН:</w:t>
      </w:r>
    </w:p>
    <w:p w:rsidR="00716BEC" w:rsidRPr="00716BEC" w:rsidRDefault="00716BEC" w:rsidP="00716BEC">
      <w:pPr>
        <w:spacing w:after="0" w:line="240" w:lineRule="auto"/>
        <w:ind w:firstLine="567"/>
        <w:jc w:val="right"/>
        <w:rPr>
          <w:rFonts w:ascii="Times New Roman" w:eastAsia="Calibri" w:hAnsi="Times New Roman" w:cs="Times New Roman"/>
          <w:sz w:val="23"/>
          <w:szCs w:val="23"/>
        </w:rPr>
      </w:pP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677"/>
        <w:gridCol w:w="4678"/>
      </w:tblGrid>
      <w:tr w:rsidR="00977D30" w:rsidRPr="008B0FBA" w:rsidTr="004B1748">
        <w:trPr>
          <w:tblCellSpacing w:w="15" w:type="dxa"/>
        </w:trPr>
        <w:tc>
          <w:tcPr>
            <w:tcW w:w="2478" w:type="pct"/>
            <w:hideMark/>
          </w:tcPr>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w:t>
            </w:r>
            <w:r>
              <w:rPr>
                <w:rFonts w:ascii="Times New Roman" w:eastAsia="Times New Roman" w:hAnsi="Times New Roman" w:cs="Times New Roman"/>
                <w:b/>
                <w:bCs/>
                <w:sz w:val="23"/>
                <w:szCs w:val="23"/>
                <w:lang w:eastAsia="ru-RU"/>
              </w:rPr>
              <w:t>_________</w:t>
            </w:r>
            <w:r w:rsidRPr="008B0FBA">
              <w:rPr>
                <w:rFonts w:ascii="Times New Roman" w:eastAsia="Times New Roman" w:hAnsi="Times New Roman" w:cs="Times New Roman"/>
                <w:b/>
                <w:bCs/>
                <w:sz w:val="23"/>
                <w:szCs w:val="23"/>
                <w:lang w:eastAsia="ru-RU"/>
              </w:rPr>
              <w:t xml:space="preserve"> /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rsidR="00716BEC" w:rsidRPr="00716BEC" w:rsidRDefault="00716BEC" w:rsidP="00716BEC">
      <w:pPr>
        <w:spacing w:after="0" w:line="240" w:lineRule="auto"/>
        <w:ind w:firstLine="567"/>
        <w:jc w:val="center"/>
        <w:rPr>
          <w:rFonts w:ascii="Times New Roman" w:eastAsia="Times New Roman" w:hAnsi="Times New Roman" w:cs="Times New Roman"/>
          <w:b/>
          <w:sz w:val="23"/>
          <w:szCs w:val="23"/>
          <w:lang w:eastAsia="ru-RU"/>
        </w:rPr>
      </w:pPr>
    </w:p>
    <w:p w:rsidR="00716BEC" w:rsidRPr="00716BEC" w:rsidRDefault="00716BEC" w:rsidP="00716BEC">
      <w:pPr>
        <w:spacing w:after="0" w:line="240" w:lineRule="auto"/>
        <w:ind w:firstLine="567"/>
        <w:jc w:val="center"/>
        <w:rPr>
          <w:rFonts w:ascii="Times New Roman" w:eastAsia="Times New Roman" w:hAnsi="Times New Roman" w:cs="Times New Roman"/>
          <w:kern w:val="2"/>
          <w:sz w:val="23"/>
          <w:szCs w:val="23"/>
          <w:lang w:eastAsia="ru-RU"/>
        </w:rPr>
      </w:pPr>
      <w:r w:rsidRPr="00716BEC">
        <w:rPr>
          <w:rFonts w:ascii="Times New Roman" w:eastAsia="Times New Roman" w:hAnsi="Times New Roman" w:cs="Times New Roman"/>
          <w:b/>
          <w:sz w:val="23"/>
          <w:szCs w:val="23"/>
          <w:lang w:eastAsia="ru-RU"/>
        </w:rPr>
        <w:t>ФОРМА СТОРОНАМИ СОГЛАСОВАНА:</w:t>
      </w:r>
    </w:p>
    <w:p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677"/>
        <w:gridCol w:w="4678"/>
      </w:tblGrid>
      <w:tr w:rsidR="00977D30" w:rsidRPr="008B0FBA" w:rsidTr="004B1748">
        <w:trPr>
          <w:tblCellSpacing w:w="15" w:type="dxa"/>
        </w:trPr>
        <w:tc>
          <w:tcPr>
            <w:tcW w:w="2478" w:type="pct"/>
            <w:hideMark/>
          </w:tcPr>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АО «Сочи-Парк»</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Генеральный директор</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______________________/Л.А. Кузнецова/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rsidR="00977D30" w:rsidRDefault="00977D30" w:rsidP="00716BEC">
      <w:pPr>
        <w:spacing w:after="0" w:line="240" w:lineRule="auto"/>
        <w:ind w:firstLine="567"/>
        <w:jc w:val="right"/>
        <w:rPr>
          <w:rFonts w:ascii="Times New Roman" w:eastAsia="Times New Roman" w:hAnsi="Times New Roman" w:cs="Times New Roman"/>
          <w:b/>
          <w:sz w:val="23"/>
          <w:szCs w:val="23"/>
          <w:lang w:eastAsia="ru-RU"/>
        </w:rPr>
      </w:pPr>
    </w:p>
    <w:p w:rsidR="00B9639F" w:rsidRDefault="00B9639F">
      <w:pPr>
        <w:rPr>
          <w:rFonts w:ascii="Times New Roman" w:eastAsia="Times New Roman" w:hAnsi="Times New Roman" w:cs="Times New Roman"/>
          <w:b/>
          <w:sz w:val="23"/>
          <w:szCs w:val="23"/>
          <w:lang w:eastAsia="ru-RU"/>
        </w:rPr>
      </w:pPr>
      <w:r>
        <w:rPr>
          <w:rFonts w:ascii="Times New Roman" w:eastAsia="Times New Roman" w:hAnsi="Times New Roman" w:cs="Times New Roman"/>
          <w:b/>
          <w:sz w:val="23"/>
          <w:szCs w:val="23"/>
          <w:lang w:eastAsia="ru-RU"/>
        </w:rPr>
        <w:br w:type="page"/>
      </w:r>
    </w:p>
    <w:p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lastRenderedPageBreak/>
        <w:t>Приложение № 5</w:t>
      </w:r>
    </w:p>
    <w:p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к Договору №_________ от «__» ___ 2024 г.</w:t>
      </w:r>
    </w:p>
    <w:p w:rsidR="00716BEC" w:rsidRPr="00716BEC" w:rsidRDefault="00716BEC" w:rsidP="00716BEC">
      <w:pPr>
        <w:suppressAutoHyphens/>
        <w:spacing w:after="0" w:line="240" w:lineRule="auto"/>
        <w:jc w:val="right"/>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right"/>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(ФОРМА)</w:t>
      </w:r>
    </w:p>
    <w:p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p w:rsidR="00716BEC" w:rsidRPr="00716BEC" w:rsidRDefault="00716BEC" w:rsidP="00716BEC">
      <w:pPr>
        <w:spacing w:after="0" w:line="240" w:lineRule="auto"/>
        <w:ind w:firstLine="567"/>
        <w:jc w:val="center"/>
        <w:rPr>
          <w:rFonts w:ascii="Times New Roman" w:eastAsia="Times New Roman" w:hAnsi="Times New Roman" w:cs="Times New Roman"/>
          <w:b/>
          <w:sz w:val="23"/>
          <w:szCs w:val="23"/>
          <w:lang w:eastAsia="ru-RU"/>
        </w:rPr>
      </w:pPr>
      <w:r w:rsidRPr="00716BEC">
        <w:rPr>
          <w:rFonts w:ascii="Times New Roman" w:eastAsia="Times New Roman" w:hAnsi="Times New Roman" w:cs="Times New Roman"/>
          <w:b/>
          <w:sz w:val="23"/>
          <w:szCs w:val="23"/>
          <w:lang w:eastAsia="ru-RU"/>
        </w:rPr>
        <w:t>Акт об исполнении обязательств</w:t>
      </w:r>
    </w:p>
    <w:p w:rsidR="00716BEC" w:rsidRPr="00716BEC" w:rsidRDefault="00716BEC" w:rsidP="00716BEC">
      <w:pPr>
        <w:spacing w:after="0" w:line="240" w:lineRule="auto"/>
        <w:ind w:firstLine="567"/>
        <w:jc w:val="center"/>
        <w:rPr>
          <w:rFonts w:ascii="Times New Roman" w:eastAsia="Times New Roman" w:hAnsi="Times New Roman" w:cs="Times New Roman"/>
          <w:sz w:val="23"/>
          <w:szCs w:val="23"/>
          <w:lang w:eastAsia="ru-RU"/>
        </w:rPr>
      </w:pPr>
      <w:r w:rsidRPr="00716BEC">
        <w:rPr>
          <w:rFonts w:ascii="Times New Roman" w:eastAsia="Times New Roman" w:hAnsi="Times New Roman" w:cs="Times New Roman"/>
          <w:b/>
          <w:sz w:val="23"/>
          <w:szCs w:val="23"/>
          <w:lang w:eastAsia="ru-RU"/>
        </w:rPr>
        <w:t xml:space="preserve">по Договору подряда № ____ от «___» ________ 2024 </w:t>
      </w:r>
      <w:r w:rsidRPr="00716BEC">
        <w:rPr>
          <w:rFonts w:ascii="Times New Roman" w:eastAsia="Times New Roman" w:hAnsi="Times New Roman" w:cs="Times New Roman"/>
          <w:b/>
          <w:bCs/>
          <w:sz w:val="23"/>
          <w:szCs w:val="23"/>
          <w:lang w:eastAsia="ru-RU"/>
        </w:rPr>
        <w:t>г.</w:t>
      </w:r>
    </w:p>
    <w:tbl>
      <w:tblPr>
        <w:tblW w:w="9356" w:type="dxa"/>
        <w:tblLayout w:type="fixed"/>
        <w:tblLook w:val="04A0" w:firstRow="1" w:lastRow="0" w:firstColumn="1" w:lastColumn="0" w:noHBand="0" w:noVBand="1"/>
      </w:tblPr>
      <w:tblGrid>
        <w:gridCol w:w="4609"/>
        <w:gridCol w:w="4747"/>
      </w:tblGrid>
      <w:tr w:rsidR="00716BEC" w:rsidRPr="00716BEC" w:rsidTr="008D4253">
        <w:trPr>
          <w:trHeight w:val="678"/>
        </w:trPr>
        <w:tc>
          <w:tcPr>
            <w:tcW w:w="4609" w:type="dxa"/>
            <w:shd w:val="clear" w:color="auto" w:fill="FFFFFF"/>
          </w:tcPr>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p>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proofErr w:type="spellStart"/>
            <w:r w:rsidRPr="00716BEC">
              <w:rPr>
                <w:rFonts w:ascii="Times New Roman" w:eastAsia="Times New Roman" w:hAnsi="Times New Roman" w:cs="Times New Roman"/>
                <w:sz w:val="23"/>
                <w:szCs w:val="23"/>
                <w:lang w:eastAsia="ru-RU"/>
              </w:rPr>
              <w:t>пгт</w:t>
            </w:r>
            <w:proofErr w:type="spellEnd"/>
            <w:r w:rsidRPr="00716BEC">
              <w:rPr>
                <w:rFonts w:ascii="Times New Roman" w:eastAsia="Times New Roman" w:hAnsi="Times New Roman" w:cs="Times New Roman"/>
                <w:sz w:val="23"/>
                <w:szCs w:val="23"/>
                <w:lang w:eastAsia="ru-RU"/>
              </w:rPr>
              <w:t xml:space="preserve"> Сириус</w:t>
            </w:r>
          </w:p>
        </w:tc>
        <w:tc>
          <w:tcPr>
            <w:tcW w:w="4747" w:type="dxa"/>
            <w:shd w:val="clear" w:color="auto" w:fill="FFFFFF"/>
          </w:tcPr>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p>
          <w:p w:rsidR="00716BEC" w:rsidRPr="00716BEC" w:rsidRDefault="00716BEC" w:rsidP="008D4253">
            <w:pPr>
              <w:spacing w:after="0" w:line="240" w:lineRule="auto"/>
              <w:ind w:firstLine="567"/>
              <w:jc w:val="right"/>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 xml:space="preserve">                      «___» ________202_ г.</w:t>
            </w:r>
          </w:p>
        </w:tc>
      </w:tr>
    </w:tbl>
    <w:p w:rsidR="00716BEC" w:rsidRPr="00716BEC" w:rsidRDefault="00716BEC" w:rsidP="00716BEC">
      <w:pPr>
        <w:snapToGrid w:val="0"/>
        <w:spacing w:after="0" w:line="240" w:lineRule="auto"/>
        <w:ind w:firstLine="709"/>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b/>
          <w:sz w:val="23"/>
          <w:szCs w:val="23"/>
          <w:lang w:eastAsia="ru-RU"/>
        </w:rPr>
        <w:t>_____________ (____________)</w:t>
      </w:r>
      <w:r w:rsidRPr="00716BEC">
        <w:rPr>
          <w:rFonts w:ascii="Times New Roman" w:eastAsia="Times New Roman" w:hAnsi="Times New Roman" w:cs="Times New Roman"/>
          <w:sz w:val="23"/>
          <w:szCs w:val="23"/>
          <w:lang w:eastAsia="ru-RU"/>
        </w:rPr>
        <w:t>, именуемое в дальнейшем</w:t>
      </w:r>
      <w:r w:rsidRPr="00716BEC">
        <w:rPr>
          <w:rFonts w:ascii="Times New Roman" w:eastAsia="Times New Roman" w:hAnsi="Times New Roman" w:cs="Times New Roman"/>
          <w:b/>
          <w:sz w:val="23"/>
          <w:szCs w:val="23"/>
          <w:lang w:eastAsia="ru-RU"/>
        </w:rPr>
        <w:t xml:space="preserve"> «Заказчик»</w:t>
      </w:r>
      <w:r w:rsidRPr="00716BEC">
        <w:rPr>
          <w:rFonts w:ascii="Times New Roman" w:eastAsia="Times New Roman" w:hAnsi="Times New Roman" w:cs="Times New Roman"/>
          <w:bCs/>
          <w:sz w:val="23"/>
          <w:szCs w:val="23"/>
          <w:lang w:eastAsia="ru-RU"/>
        </w:rPr>
        <w:t>,</w:t>
      </w:r>
      <w:r w:rsidRPr="00716BEC">
        <w:rPr>
          <w:rFonts w:ascii="Times New Roman" w:eastAsia="Times New Roman" w:hAnsi="Times New Roman" w:cs="Times New Roman"/>
          <w:b/>
          <w:sz w:val="23"/>
          <w:szCs w:val="23"/>
          <w:lang w:eastAsia="ru-RU"/>
        </w:rPr>
        <w:t xml:space="preserve"> </w:t>
      </w:r>
      <w:r w:rsidRPr="00716BEC">
        <w:rPr>
          <w:rFonts w:ascii="Times New Roman" w:eastAsia="Times New Roman" w:hAnsi="Times New Roman" w:cs="Times New Roman"/>
          <w:sz w:val="23"/>
          <w:szCs w:val="23"/>
          <w:lang w:eastAsia="ru-RU"/>
        </w:rPr>
        <w:t>в лице __________________, действующего на основании ___________, с одной стороны, и</w:t>
      </w:r>
    </w:p>
    <w:p w:rsidR="00716BEC" w:rsidRPr="00716BEC" w:rsidRDefault="00716BEC" w:rsidP="00716BEC">
      <w:pPr>
        <w:spacing w:after="0" w:line="240" w:lineRule="auto"/>
        <w:ind w:firstLine="709"/>
        <w:jc w:val="both"/>
        <w:rPr>
          <w:rFonts w:ascii="Times New Roman" w:eastAsia="Times New Roman" w:hAnsi="Times New Roman" w:cs="Times New Roman"/>
          <w:sz w:val="23"/>
          <w:szCs w:val="23"/>
          <w:lang w:eastAsia="ru-RU"/>
        </w:rPr>
      </w:pPr>
      <w:r w:rsidRPr="00716BEC">
        <w:rPr>
          <w:rFonts w:ascii="Times New Roman" w:eastAsia="SimSun" w:hAnsi="Times New Roman" w:cs="Times New Roman"/>
          <w:b/>
          <w:bCs/>
          <w:kern w:val="2"/>
          <w:sz w:val="23"/>
          <w:szCs w:val="23"/>
          <w:lang w:eastAsia="zh-CN" w:bidi="hi-IN"/>
        </w:rPr>
        <w:t>_____________ (___________)</w:t>
      </w:r>
      <w:r w:rsidRPr="00716BEC">
        <w:rPr>
          <w:rFonts w:ascii="Times New Roman" w:eastAsia="SimSun" w:hAnsi="Times New Roman" w:cs="Times New Roman"/>
          <w:bCs/>
          <w:kern w:val="2"/>
          <w:sz w:val="23"/>
          <w:szCs w:val="23"/>
          <w:lang w:eastAsia="zh-CN" w:bidi="hi-IN"/>
        </w:rPr>
        <w:t>,</w:t>
      </w:r>
      <w:r w:rsidRPr="00716BEC">
        <w:rPr>
          <w:rFonts w:ascii="Times New Roman" w:eastAsia="SimSun" w:hAnsi="Times New Roman" w:cs="Times New Roman"/>
          <w:b/>
          <w:bCs/>
          <w:kern w:val="2"/>
          <w:sz w:val="23"/>
          <w:szCs w:val="23"/>
          <w:lang w:eastAsia="zh-CN" w:bidi="hi-IN"/>
        </w:rPr>
        <w:t xml:space="preserve"> </w:t>
      </w:r>
      <w:r w:rsidRPr="00716BEC">
        <w:rPr>
          <w:rFonts w:ascii="Times New Roman" w:eastAsia="SimSun" w:hAnsi="Times New Roman" w:cs="Times New Roman"/>
          <w:bCs/>
          <w:kern w:val="2"/>
          <w:sz w:val="23"/>
          <w:szCs w:val="23"/>
          <w:lang w:eastAsia="zh-CN" w:bidi="hi-IN"/>
        </w:rPr>
        <w:t>именуемое в дальнейшем «</w:t>
      </w:r>
      <w:r w:rsidRPr="00716BEC">
        <w:rPr>
          <w:rFonts w:ascii="Times New Roman" w:eastAsia="SimSun" w:hAnsi="Times New Roman" w:cs="Times New Roman"/>
          <w:b/>
          <w:bCs/>
          <w:kern w:val="2"/>
          <w:sz w:val="23"/>
          <w:szCs w:val="23"/>
          <w:lang w:eastAsia="zh-CN" w:bidi="hi-IN"/>
        </w:rPr>
        <w:t>Подрядчик</w:t>
      </w:r>
      <w:r w:rsidRPr="00716BEC">
        <w:rPr>
          <w:rFonts w:ascii="Times New Roman" w:eastAsia="SimSun" w:hAnsi="Times New Roman" w:cs="Times New Roman"/>
          <w:bCs/>
          <w:kern w:val="2"/>
          <w:sz w:val="23"/>
          <w:szCs w:val="23"/>
          <w:lang w:eastAsia="zh-CN" w:bidi="hi-IN"/>
        </w:rPr>
        <w:t>», действующего на основании ____________</w:t>
      </w:r>
      <w:r w:rsidRPr="00716BEC">
        <w:rPr>
          <w:rFonts w:ascii="Times New Roman" w:eastAsia="Times New Roman" w:hAnsi="Times New Roman" w:cs="Times New Roman"/>
          <w:color w:val="000000"/>
          <w:sz w:val="23"/>
          <w:szCs w:val="23"/>
          <w:lang w:eastAsia="ru-RU"/>
        </w:rPr>
        <w:t>, совместно именуемые в дальнейшем «Стороны», а по отдельности «Сторона»,</w:t>
      </w:r>
      <w:r w:rsidRPr="00716BEC">
        <w:rPr>
          <w:rFonts w:ascii="Times New Roman" w:eastAsia="Times New Roman" w:hAnsi="Times New Roman" w:cs="Times New Roman"/>
          <w:sz w:val="23"/>
          <w:szCs w:val="23"/>
          <w:lang w:eastAsia="ru-RU"/>
        </w:rPr>
        <w:t xml:space="preserve"> </w:t>
      </w:r>
      <w:r w:rsidRPr="00716BEC">
        <w:rPr>
          <w:rFonts w:ascii="Times New Roman" w:eastAsia="Times New Roman" w:hAnsi="Times New Roman" w:cs="Times New Roman"/>
          <w:color w:val="000000"/>
          <w:sz w:val="23"/>
          <w:szCs w:val="23"/>
          <w:lang w:eastAsia="ru-RU"/>
        </w:rPr>
        <w:t xml:space="preserve">подписали </w:t>
      </w:r>
      <w:r w:rsidRPr="00716BEC">
        <w:rPr>
          <w:rFonts w:ascii="Times New Roman" w:eastAsia="Times New Roman" w:hAnsi="Times New Roman" w:cs="Times New Roman"/>
          <w:sz w:val="23"/>
          <w:szCs w:val="23"/>
          <w:lang w:eastAsia="ru-RU"/>
        </w:rPr>
        <w:t>настоящий акт об исполнении обязательств по Договору (далее – «Акт») о нижеследующем:</w:t>
      </w:r>
    </w:p>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1. По результатам исполнения обязательств по Договору подряда Подрядчик в полном объеме выполнил Работы по Договору подряда и передал их результаты Заказчику, а Заказчик принял и оплатил их стоимость в порядке и сроки, установленные Договором подряда, что подтверждается Актом сверки взаимных расчетов сторон от «___» _____20__г.</w:t>
      </w:r>
    </w:p>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 xml:space="preserve">2. Все условия и обязательства Сторон Договора подряда выполнены в полном объеме/не выполнены. </w:t>
      </w:r>
    </w:p>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3. Претензий и замечаний Стороны друг к другу не имеют/имеет.</w:t>
      </w:r>
    </w:p>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4. Настоящий Акт вступает в силу с момента его подписания Сторонами и является основанием для закрытия Договора подряда.</w:t>
      </w:r>
    </w:p>
    <w:p w:rsidR="00716BEC" w:rsidRPr="00716BEC" w:rsidRDefault="00716BEC" w:rsidP="00716BEC">
      <w:pPr>
        <w:spacing w:after="0" w:line="240" w:lineRule="auto"/>
        <w:ind w:firstLine="567"/>
        <w:jc w:val="both"/>
        <w:rPr>
          <w:rFonts w:ascii="Times New Roman" w:eastAsia="Times New Roman" w:hAnsi="Times New Roman" w:cs="Times New Roman"/>
          <w:sz w:val="23"/>
          <w:szCs w:val="23"/>
          <w:lang w:eastAsia="ru-RU"/>
        </w:rPr>
      </w:pPr>
      <w:r w:rsidRPr="00716BEC">
        <w:rPr>
          <w:rFonts w:ascii="Times New Roman" w:eastAsia="Times New Roman" w:hAnsi="Times New Roman" w:cs="Times New Roman"/>
          <w:sz w:val="23"/>
          <w:szCs w:val="23"/>
          <w:lang w:eastAsia="ru-RU"/>
        </w:rPr>
        <w:t>5. Акт составлен в ___ (_____) экземплярах, имеющих одинаковую юридическую силу: ___ – для Заказчика и ____ – для Подрядчика.</w:t>
      </w:r>
    </w:p>
    <w:p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p w:rsidR="00716BEC" w:rsidRPr="00716BEC" w:rsidRDefault="00716BEC" w:rsidP="00716BEC">
      <w:pPr>
        <w:shd w:val="clear" w:color="auto" w:fill="FFFFFF"/>
        <w:spacing w:after="0" w:line="240" w:lineRule="auto"/>
        <w:ind w:firstLine="567"/>
        <w:jc w:val="center"/>
        <w:rPr>
          <w:rFonts w:ascii="Times New Roman" w:eastAsia="Times New Roman" w:hAnsi="Times New Roman" w:cs="Times New Roman"/>
          <w:b/>
          <w:sz w:val="23"/>
          <w:szCs w:val="23"/>
          <w:lang w:eastAsia="ru-RU" w:bidi="en-US"/>
        </w:rPr>
      </w:pPr>
      <w:r w:rsidRPr="00716BEC">
        <w:rPr>
          <w:rFonts w:ascii="Times New Roman" w:eastAsia="Times New Roman" w:hAnsi="Times New Roman" w:cs="Times New Roman"/>
          <w:b/>
          <w:sz w:val="23"/>
          <w:szCs w:val="23"/>
          <w:lang w:eastAsia="ru-RU" w:bidi="en-US"/>
        </w:rPr>
        <w:t>ПОДПИСИ СТОРОН:</w:t>
      </w:r>
    </w:p>
    <w:p w:rsidR="00716BEC" w:rsidRPr="00716BEC" w:rsidRDefault="00716BEC" w:rsidP="00716BEC">
      <w:pPr>
        <w:spacing w:after="0" w:line="240" w:lineRule="auto"/>
        <w:ind w:firstLine="567"/>
        <w:jc w:val="right"/>
        <w:rPr>
          <w:rFonts w:ascii="Times New Roman" w:eastAsia="Calibri" w:hAnsi="Times New Roman" w:cs="Times New Roman"/>
          <w:sz w:val="23"/>
          <w:szCs w:val="23"/>
        </w:rPr>
      </w:pP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677"/>
        <w:gridCol w:w="4678"/>
      </w:tblGrid>
      <w:tr w:rsidR="00977D30" w:rsidRPr="008B0FBA" w:rsidTr="004B1748">
        <w:trPr>
          <w:tblCellSpacing w:w="15" w:type="dxa"/>
        </w:trPr>
        <w:tc>
          <w:tcPr>
            <w:tcW w:w="2478" w:type="pct"/>
            <w:hideMark/>
          </w:tcPr>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w:t>
            </w:r>
            <w:r>
              <w:rPr>
                <w:rFonts w:ascii="Times New Roman" w:eastAsia="Times New Roman" w:hAnsi="Times New Roman" w:cs="Times New Roman"/>
                <w:b/>
                <w:bCs/>
                <w:sz w:val="23"/>
                <w:szCs w:val="23"/>
                <w:lang w:eastAsia="ru-RU"/>
              </w:rPr>
              <w:t>_________</w:t>
            </w:r>
            <w:r w:rsidRPr="008B0FBA">
              <w:rPr>
                <w:rFonts w:ascii="Times New Roman" w:eastAsia="Times New Roman" w:hAnsi="Times New Roman" w:cs="Times New Roman"/>
                <w:b/>
                <w:bCs/>
                <w:sz w:val="23"/>
                <w:szCs w:val="23"/>
                <w:lang w:eastAsia="ru-RU"/>
              </w:rPr>
              <w:t xml:space="preserve"> /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rsidR="00716BEC" w:rsidRPr="00716BEC" w:rsidRDefault="00716BEC" w:rsidP="00716BEC">
      <w:pPr>
        <w:spacing w:after="0" w:line="240" w:lineRule="auto"/>
        <w:ind w:firstLine="567"/>
        <w:jc w:val="center"/>
        <w:rPr>
          <w:rFonts w:ascii="Times New Roman" w:eastAsia="Times New Roman" w:hAnsi="Times New Roman" w:cs="Times New Roman"/>
          <w:b/>
          <w:sz w:val="23"/>
          <w:szCs w:val="23"/>
          <w:lang w:eastAsia="ru-RU"/>
        </w:rPr>
      </w:pPr>
    </w:p>
    <w:p w:rsidR="00716BEC" w:rsidRPr="00716BEC" w:rsidRDefault="00716BEC" w:rsidP="00716BEC">
      <w:pPr>
        <w:spacing w:after="0" w:line="240" w:lineRule="auto"/>
        <w:ind w:firstLine="567"/>
        <w:jc w:val="center"/>
        <w:rPr>
          <w:rFonts w:ascii="Times New Roman" w:eastAsia="Times New Roman" w:hAnsi="Times New Roman" w:cs="Times New Roman"/>
          <w:kern w:val="2"/>
          <w:sz w:val="23"/>
          <w:szCs w:val="23"/>
          <w:lang w:eastAsia="ru-RU"/>
        </w:rPr>
      </w:pPr>
      <w:r w:rsidRPr="00716BEC">
        <w:rPr>
          <w:rFonts w:ascii="Times New Roman" w:eastAsia="Times New Roman" w:hAnsi="Times New Roman" w:cs="Times New Roman"/>
          <w:b/>
          <w:sz w:val="23"/>
          <w:szCs w:val="23"/>
          <w:lang w:eastAsia="ru-RU"/>
        </w:rPr>
        <w:t>ФОРМА СТОРОНАМИ СОГЛАСОВАНА:</w:t>
      </w:r>
    </w:p>
    <w:p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tbl>
      <w:tblPr>
        <w:tblW w:w="5000" w:type="pct"/>
        <w:tblCellSpacing w:w="15" w:type="dxa"/>
        <w:tblInd w:w="471" w:type="dxa"/>
        <w:tblCellMar>
          <w:top w:w="15" w:type="dxa"/>
          <w:left w:w="15" w:type="dxa"/>
          <w:bottom w:w="15" w:type="dxa"/>
          <w:right w:w="15" w:type="dxa"/>
        </w:tblCellMar>
        <w:tblLook w:val="04A0" w:firstRow="1" w:lastRow="0" w:firstColumn="1" w:lastColumn="0" w:noHBand="0" w:noVBand="1"/>
      </w:tblPr>
      <w:tblGrid>
        <w:gridCol w:w="4677"/>
        <w:gridCol w:w="4678"/>
      </w:tblGrid>
      <w:tr w:rsidR="00977D30" w:rsidRPr="008B0FBA" w:rsidTr="004B1748">
        <w:trPr>
          <w:tblCellSpacing w:w="15" w:type="dxa"/>
        </w:trPr>
        <w:tc>
          <w:tcPr>
            <w:tcW w:w="2478" w:type="pct"/>
            <w:hideMark/>
          </w:tcPr>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Заказчик:</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АО «Сочи-Парк»</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Генеральный директор</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______________________/Л.А. Кузнецова/ </w:t>
            </w:r>
            <w:r w:rsidRPr="008B0FBA">
              <w:rPr>
                <w:rFonts w:ascii="Times New Roman" w:eastAsia="Times New Roman" w:hAnsi="Times New Roman" w:cs="Times New Roman"/>
                <w:b/>
                <w:bCs/>
                <w:sz w:val="23"/>
                <w:szCs w:val="23"/>
                <w:lang w:eastAsia="ru-RU"/>
              </w:rPr>
              <w:br/>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c>
          <w:tcPr>
            <w:tcW w:w="2478" w:type="pct"/>
            <w:hideMark/>
          </w:tcPr>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Подрядчик:</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Pr>
                <w:rFonts w:ascii="Times New Roman" w:eastAsia="Times New Roman" w:hAnsi="Times New Roman" w:cs="Times New Roman"/>
                <w:b/>
                <w:bCs/>
                <w:sz w:val="23"/>
                <w:szCs w:val="23"/>
                <w:lang w:eastAsia="ru-RU"/>
              </w:rPr>
              <w:t>______________________________</w:t>
            </w: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p>
          <w:p w:rsidR="00977D30" w:rsidRPr="008B0FBA" w:rsidRDefault="00977D30" w:rsidP="004B1748">
            <w:pPr>
              <w:spacing w:after="0" w:line="240" w:lineRule="auto"/>
              <w:rPr>
                <w:rFonts w:ascii="Times New Roman" w:eastAsia="Times New Roman" w:hAnsi="Times New Roman" w:cs="Times New Roman"/>
                <w:b/>
                <w:bCs/>
                <w:sz w:val="23"/>
                <w:szCs w:val="23"/>
                <w:lang w:eastAsia="ru-RU"/>
              </w:rPr>
            </w:pPr>
            <w:r w:rsidRPr="008B0FBA">
              <w:rPr>
                <w:rFonts w:ascii="Times New Roman" w:eastAsia="Times New Roman" w:hAnsi="Times New Roman" w:cs="Times New Roman"/>
                <w:b/>
                <w:bCs/>
                <w:sz w:val="23"/>
                <w:szCs w:val="23"/>
                <w:lang w:eastAsia="ru-RU"/>
              </w:rPr>
              <w:t xml:space="preserve"> ___________________/_____________/ </w:t>
            </w:r>
            <w:r w:rsidRPr="008B0FBA">
              <w:rPr>
                <w:rFonts w:ascii="Times New Roman" w:eastAsia="Times New Roman" w:hAnsi="Times New Roman" w:cs="Times New Roman"/>
                <w:b/>
                <w:bCs/>
                <w:sz w:val="23"/>
                <w:szCs w:val="23"/>
                <w:lang w:eastAsia="ru-RU"/>
              </w:rPr>
              <w:br/>
              <w:t xml:space="preserve"> </w:t>
            </w:r>
            <w:proofErr w:type="spellStart"/>
            <w:r w:rsidRPr="008B0FBA">
              <w:rPr>
                <w:rFonts w:ascii="Times New Roman" w:eastAsia="Times New Roman" w:hAnsi="Times New Roman" w:cs="Times New Roman"/>
                <w:b/>
                <w:bCs/>
                <w:sz w:val="23"/>
                <w:szCs w:val="23"/>
                <w:lang w:eastAsia="ru-RU"/>
              </w:rPr>
              <w:t>м.п</w:t>
            </w:r>
            <w:proofErr w:type="spellEnd"/>
            <w:r w:rsidRPr="008B0FBA">
              <w:rPr>
                <w:rFonts w:ascii="Times New Roman" w:eastAsia="Times New Roman" w:hAnsi="Times New Roman" w:cs="Times New Roman"/>
                <w:b/>
                <w:bCs/>
                <w:sz w:val="23"/>
                <w:szCs w:val="23"/>
                <w:lang w:eastAsia="ru-RU"/>
              </w:rPr>
              <w:t xml:space="preserve">.              </w:t>
            </w:r>
          </w:p>
        </w:tc>
      </w:tr>
    </w:tbl>
    <w:p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p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p w:rsidR="00716BEC" w:rsidRPr="00716BEC" w:rsidRDefault="00716BEC" w:rsidP="00716BEC">
      <w:pPr>
        <w:spacing w:after="0" w:line="221" w:lineRule="auto"/>
        <w:ind w:right="139" w:firstLine="567"/>
        <w:jc w:val="both"/>
        <w:rPr>
          <w:rFonts w:ascii="Times New Roman" w:eastAsia="Times New Roman" w:hAnsi="Times New Roman" w:cs="Times New Roman"/>
          <w:b/>
          <w:sz w:val="23"/>
          <w:szCs w:val="23"/>
          <w:lang w:eastAsia="ru-RU"/>
        </w:rPr>
      </w:pPr>
    </w:p>
    <w:p w:rsidR="00716BEC" w:rsidRDefault="00716BEC"/>
    <w:sectPr w:rsidR="00716BEC" w:rsidSect="00716BEC">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596" w:rsidRDefault="00154596">
      <w:pPr>
        <w:spacing w:after="0" w:line="240" w:lineRule="auto"/>
      </w:pPr>
      <w:r>
        <w:separator/>
      </w:r>
    </w:p>
  </w:endnote>
  <w:endnote w:type="continuationSeparator" w:id="0">
    <w:p w:rsidR="00154596" w:rsidRDefault="00154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ヒラギノ角ゴ Pro W3">
    <w:altName w:val="MS Mincho"/>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font191">
    <w:altName w:val="Times New Roman"/>
    <w:charset w:val="CC"/>
    <w:family w:val="auto"/>
    <w:pitch w:val="default"/>
  </w:font>
  <w:font w:name="FranklinGothicBookCTT">
    <w:altName w:val="Tahoma"/>
    <w:charset w:val="CC"/>
    <w:family w:val="roman"/>
    <w:pitch w:val="variable"/>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748" w:rsidRPr="008B0FBA" w:rsidRDefault="004B1748">
    <w:pPr>
      <w:pStyle w:val="af5"/>
      <w:jc w:val="right"/>
      <w:rPr>
        <w:rFonts w:ascii="Times New Roman" w:hAnsi="Times New Roman" w:cs="Times New Roman"/>
        <w:sz w:val="20"/>
        <w:szCs w:val="20"/>
      </w:rPr>
    </w:pPr>
    <w:r w:rsidRPr="008B0FBA">
      <w:rPr>
        <w:rFonts w:ascii="Times New Roman" w:hAnsi="Times New Roman" w:cs="Times New Roman"/>
        <w:sz w:val="20"/>
        <w:szCs w:val="20"/>
      </w:rPr>
      <w:fldChar w:fldCharType="begin"/>
    </w:r>
    <w:r w:rsidRPr="008B0FBA">
      <w:rPr>
        <w:rFonts w:ascii="Times New Roman" w:hAnsi="Times New Roman" w:cs="Times New Roman"/>
        <w:sz w:val="20"/>
        <w:szCs w:val="20"/>
      </w:rPr>
      <w:instrText>PAGE   \* MERGEFORMAT</w:instrText>
    </w:r>
    <w:r w:rsidRPr="008B0FBA">
      <w:rPr>
        <w:rFonts w:ascii="Times New Roman" w:hAnsi="Times New Roman" w:cs="Times New Roman"/>
        <w:sz w:val="20"/>
        <w:szCs w:val="20"/>
      </w:rPr>
      <w:fldChar w:fldCharType="separate"/>
    </w:r>
    <w:r w:rsidRPr="008B0FBA">
      <w:rPr>
        <w:rFonts w:ascii="Times New Roman" w:hAnsi="Times New Roman" w:cs="Times New Roman"/>
        <w:sz w:val="20"/>
        <w:szCs w:val="20"/>
      </w:rPr>
      <w:t>2</w:t>
    </w:r>
    <w:r w:rsidRPr="008B0FBA">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596" w:rsidRDefault="00154596">
      <w:pPr>
        <w:spacing w:after="0" w:line="240" w:lineRule="auto"/>
      </w:pPr>
      <w:r>
        <w:separator/>
      </w:r>
    </w:p>
  </w:footnote>
  <w:footnote w:type="continuationSeparator" w:id="0">
    <w:p w:rsidR="00154596" w:rsidRDefault="00154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E29"/>
    <w:multiLevelType w:val="hybridMultilevel"/>
    <w:tmpl w:val="99E217F2"/>
    <w:lvl w:ilvl="0" w:tplc="791A350C">
      <w:start w:val="1"/>
      <w:numFmt w:val="decimal"/>
      <w:lvlText w:val="%1."/>
      <w:lvlJc w:val="left"/>
      <w:pPr>
        <w:ind w:left="1287" w:hanging="360"/>
      </w:pPr>
      <w:rPr>
        <w:rFonts w:ascii="Times New Roman" w:eastAsiaTheme="minorEastAsia" w:hAnsi="Times New Roman" w:cstheme="minorBidi"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71F733F"/>
    <w:multiLevelType w:val="multilevel"/>
    <w:tmpl w:val="FAF06C96"/>
    <w:lvl w:ilvl="0">
      <w:start w:val="1"/>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7451334"/>
    <w:multiLevelType w:val="multilevel"/>
    <w:tmpl w:val="BBECF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27676E"/>
    <w:multiLevelType w:val="hybridMultilevel"/>
    <w:tmpl w:val="5F6C0A4A"/>
    <w:lvl w:ilvl="0" w:tplc="CCAEC8B4">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C415B27"/>
    <w:multiLevelType w:val="multilevel"/>
    <w:tmpl w:val="66287FEE"/>
    <w:styleLink w:val="1111111"/>
    <w:lvl w:ilvl="0">
      <w:start w:val="2"/>
      <w:numFmt w:val="decimal"/>
      <w:lvlText w:val="%1."/>
      <w:lvlJc w:val="left"/>
      <w:pPr>
        <w:ind w:left="568" w:hanging="284"/>
      </w:pPr>
      <w:rPr>
        <w:rFonts w:hint="default"/>
      </w:rPr>
    </w:lvl>
    <w:lvl w:ilvl="1">
      <w:start w:val="3"/>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E260369"/>
    <w:multiLevelType w:val="multilevel"/>
    <w:tmpl w:val="FAFAD3AC"/>
    <w:styleLink w:val="WWNum4"/>
    <w:lvl w:ilvl="0">
      <w:start w:val="1"/>
      <w:numFmt w:val="decimal"/>
      <w:lvlText w:val="%1."/>
      <w:lvlJc w:val="left"/>
      <w:pPr>
        <w:ind w:left="360" w:hanging="360"/>
      </w:pPr>
      <w:rPr>
        <w:rFonts w:cs="Times New Roman"/>
        <w:b/>
        <w:sz w:val="22"/>
        <w:szCs w:val="22"/>
      </w:rPr>
    </w:lvl>
    <w:lvl w:ilvl="1">
      <w:start w:val="1"/>
      <w:numFmt w:val="decimal"/>
      <w:lvlText w:val="%1.%2."/>
      <w:lvlJc w:val="left"/>
      <w:pPr>
        <w:ind w:left="1850" w:hanging="432"/>
      </w:pPr>
      <w:rPr>
        <w:rFonts w:cs="Times New Roman"/>
        <w:b w:val="0"/>
        <w:bCs/>
        <w:sz w:val="22"/>
        <w:szCs w:val="22"/>
      </w:rPr>
    </w:lvl>
    <w:lvl w:ilvl="2">
      <w:start w:val="1"/>
      <w:numFmt w:val="decimal"/>
      <w:lvlText w:val="%3."/>
      <w:lvlJc w:val="left"/>
      <w:pPr>
        <w:ind w:left="1440" w:hanging="360"/>
      </w:pPr>
      <w:rPr>
        <w:rFonts w:cs="Times New Roman"/>
        <w:b w:val="0"/>
        <w:bCs/>
        <w:sz w:val="22"/>
        <w:szCs w:val="22"/>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E21057D"/>
    <w:multiLevelType w:val="hybridMultilevel"/>
    <w:tmpl w:val="3BFA6508"/>
    <w:lvl w:ilvl="0" w:tplc="6A828914">
      <w:start w:val="3"/>
      <w:numFmt w:val="decimal"/>
      <w:lvlText w:val="1.4.%1"/>
      <w:lvlJc w:val="left"/>
      <w:pPr>
        <w:ind w:left="128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63557E"/>
    <w:multiLevelType w:val="multilevel"/>
    <w:tmpl w:val="196E1ABC"/>
    <w:lvl w:ilvl="0">
      <w:start w:val="10"/>
      <w:numFmt w:val="decimal"/>
      <w:lvlText w:val="%1"/>
      <w:lvlJc w:val="left"/>
      <w:pPr>
        <w:ind w:left="420" w:hanging="420"/>
      </w:pPr>
      <w:rPr>
        <w:rFonts w:hint="default"/>
        <w:color w:val="auto"/>
      </w:rPr>
    </w:lvl>
    <w:lvl w:ilvl="1">
      <w:start w:val="8"/>
      <w:numFmt w:val="decimal"/>
      <w:lvlText w:val="%1.%2"/>
      <w:lvlJc w:val="left"/>
      <w:pPr>
        <w:ind w:left="1129" w:hanging="4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8" w15:restartNumberingAfterBreak="0">
    <w:nsid w:val="2C920D22"/>
    <w:multiLevelType w:val="hybridMultilevel"/>
    <w:tmpl w:val="B336BF60"/>
    <w:lvl w:ilvl="0" w:tplc="69347A00">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9" w15:restartNumberingAfterBreak="0">
    <w:nsid w:val="35664C13"/>
    <w:multiLevelType w:val="hybridMultilevel"/>
    <w:tmpl w:val="7ADCEC60"/>
    <w:lvl w:ilvl="0" w:tplc="A58A1CFC">
      <w:start w:val="12"/>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6B2795A"/>
    <w:multiLevelType w:val="hybridMultilevel"/>
    <w:tmpl w:val="84EA74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C566105"/>
    <w:multiLevelType w:val="hybridMultilevel"/>
    <w:tmpl w:val="F664E88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9E376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56E3189F"/>
    <w:multiLevelType w:val="hybridMultilevel"/>
    <w:tmpl w:val="044E9586"/>
    <w:lvl w:ilvl="0" w:tplc="340885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64001B5E"/>
    <w:multiLevelType w:val="multilevel"/>
    <w:tmpl w:val="46687CB4"/>
    <w:lvl w:ilvl="0">
      <w:start w:val="10"/>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276070"/>
    <w:multiLevelType w:val="multilevel"/>
    <w:tmpl w:val="0B46D6EC"/>
    <w:lvl w:ilvl="0">
      <w:start w:val="1"/>
      <w:numFmt w:val="decimal"/>
      <w:lvlText w:val="%1."/>
      <w:lvlJc w:val="left"/>
      <w:pPr>
        <w:ind w:left="1035" w:hanging="1035"/>
      </w:pPr>
      <w:rPr>
        <w:rFonts w:hint="default"/>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65618C3"/>
    <w:multiLevelType w:val="hybridMultilevel"/>
    <w:tmpl w:val="7D384B08"/>
    <w:lvl w:ilvl="0" w:tplc="77C655FA">
      <w:start w:val="1"/>
      <w:numFmt w:val="decimal"/>
      <w:lvlText w:val="1.4.%1"/>
      <w:lvlJc w:val="left"/>
      <w:pPr>
        <w:ind w:left="128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C3308EF"/>
    <w:multiLevelType w:val="hybridMultilevel"/>
    <w:tmpl w:val="87CAD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A005EF"/>
    <w:multiLevelType w:val="multilevel"/>
    <w:tmpl w:val="AB882978"/>
    <w:lvl w:ilvl="0">
      <w:start w:val="1"/>
      <w:numFmt w:val="decimal"/>
      <w:lvlText w:val="%1."/>
      <w:lvlJc w:val="left"/>
      <w:pPr>
        <w:ind w:left="720" w:hanging="360"/>
      </w:pPr>
      <w:rPr>
        <w:rFonts w:eastAsia="Times New Roman"/>
        <w:sz w:val="24"/>
        <w:szCs w:val="24"/>
        <w:lang w:eastAsia="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1"/>
  </w:num>
  <w:num w:numId="3">
    <w:abstractNumId w:val="15"/>
  </w:num>
  <w:num w:numId="4">
    <w:abstractNumId w:val="6"/>
  </w:num>
  <w:num w:numId="5">
    <w:abstractNumId w:val="16"/>
  </w:num>
  <w:num w:numId="6">
    <w:abstractNumId w:val="13"/>
  </w:num>
  <w:num w:numId="7">
    <w:abstractNumId w:val="9"/>
  </w:num>
  <w:num w:numId="8">
    <w:abstractNumId w:val="11"/>
  </w:num>
  <w:num w:numId="9">
    <w:abstractNumId w:val="12"/>
  </w:num>
  <w:num w:numId="10">
    <w:abstractNumId w:val="2"/>
  </w:num>
  <w:num w:numId="11">
    <w:abstractNumId w:val="10"/>
  </w:num>
  <w:num w:numId="12">
    <w:abstractNumId w:val="5"/>
  </w:num>
  <w:num w:numId="13">
    <w:abstractNumId w:val="3"/>
  </w:num>
  <w:num w:numId="14">
    <w:abstractNumId w:val="0"/>
  </w:num>
  <w:num w:numId="15">
    <w:abstractNumId w:val="14"/>
  </w:num>
  <w:num w:numId="16">
    <w:abstractNumId w:val="7"/>
  </w:num>
  <w:num w:numId="17">
    <w:abstractNumId w:val="8"/>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BEC"/>
    <w:rsid w:val="00077D10"/>
    <w:rsid w:val="00087BA2"/>
    <w:rsid w:val="0012098E"/>
    <w:rsid w:val="00154596"/>
    <w:rsid w:val="001A3BA5"/>
    <w:rsid w:val="00242442"/>
    <w:rsid w:val="003825DB"/>
    <w:rsid w:val="00386376"/>
    <w:rsid w:val="00403C10"/>
    <w:rsid w:val="004848E5"/>
    <w:rsid w:val="004B1748"/>
    <w:rsid w:val="00540025"/>
    <w:rsid w:val="00582A99"/>
    <w:rsid w:val="00594853"/>
    <w:rsid w:val="005B35D4"/>
    <w:rsid w:val="00627919"/>
    <w:rsid w:val="006D54BA"/>
    <w:rsid w:val="007102E9"/>
    <w:rsid w:val="00716BEC"/>
    <w:rsid w:val="00722142"/>
    <w:rsid w:val="00737C4F"/>
    <w:rsid w:val="007E6DB8"/>
    <w:rsid w:val="00820D74"/>
    <w:rsid w:val="00862515"/>
    <w:rsid w:val="008B0FBA"/>
    <w:rsid w:val="008D4253"/>
    <w:rsid w:val="00954C8C"/>
    <w:rsid w:val="00977D30"/>
    <w:rsid w:val="009E4E5F"/>
    <w:rsid w:val="00A85509"/>
    <w:rsid w:val="00AD3B7E"/>
    <w:rsid w:val="00B06CE4"/>
    <w:rsid w:val="00B9639F"/>
    <w:rsid w:val="00CD3C19"/>
    <w:rsid w:val="00D66740"/>
    <w:rsid w:val="00DA6E19"/>
    <w:rsid w:val="00DD1712"/>
    <w:rsid w:val="00E4562E"/>
    <w:rsid w:val="00EB0100"/>
    <w:rsid w:val="00F11F5A"/>
    <w:rsid w:val="00F77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559AEF-C3A2-40F6-A17E-40E17B47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1"/>
    <w:uiPriority w:val="9"/>
    <w:qFormat/>
    <w:rsid w:val="00716BE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16BEC"/>
    <w:pPr>
      <w:keepNext/>
      <w:suppressAutoHyphens/>
      <w:spacing w:before="240" w:after="60" w:line="240" w:lineRule="auto"/>
      <w:jc w:val="both"/>
      <w:outlineLvl w:val="1"/>
    </w:pPr>
    <w:rPr>
      <w:rFonts w:ascii="Cambria" w:eastAsia="Times New Roman" w:hAnsi="Cambria" w:cs="Times New Roman"/>
      <w:b/>
      <w:bCs/>
      <w:i/>
      <w:iCs/>
      <w:sz w:val="28"/>
      <w:szCs w:val="28"/>
      <w:lang w:val="x-none" w:eastAsia="ar-SA"/>
    </w:rPr>
  </w:style>
  <w:style w:type="paragraph" w:styleId="3">
    <w:name w:val="heading 3"/>
    <w:basedOn w:val="a"/>
    <w:next w:val="a"/>
    <w:link w:val="30"/>
    <w:uiPriority w:val="9"/>
    <w:semiHidden/>
    <w:unhideWhenUsed/>
    <w:qFormat/>
    <w:rsid w:val="00716BEC"/>
    <w:pPr>
      <w:keepNext/>
      <w:widowControl w:val="0"/>
      <w:suppressAutoHyphens/>
      <w:spacing w:before="240" w:after="60" w:line="240" w:lineRule="auto"/>
      <w:outlineLvl w:val="2"/>
    </w:pPr>
    <w:rPr>
      <w:rFonts w:ascii="Calibri Light" w:eastAsia="Times New Roman" w:hAnsi="Calibri Light" w:cs="Mangal"/>
      <w:b/>
      <w:bCs/>
      <w:kern w:val="1"/>
      <w:sz w:val="26"/>
      <w:szCs w:val="23"/>
      <w:lang w:val="x-none"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link w:val="10"/>
    <w:qFormat/>
    <w:rsid w:val="00716BEC"/>
    <w:pPr>
      <w:keepNext/>
      <w:keepLines/>
      <w:spacing w:before="240" w:after="0" w:line="240" w:lineRule="auto"/>
      <w:ind w:firstLine="567"/>
      <w:jc w:val="both"/>
      <w:outlineLvl w:val="0"/>
    </w:pPr>
    <w:rPr>
      <w:rFonts w:ascii="Cambria" w:eastAsia="Times New Roman" w:hAnsi="Cambria" w:cs="Times New Roman"/>
      <w:color w:val="365F91"/>
      <w:sz w:val="32"/>
      <w:szCs w:val="32"/>
    </w:rPr>
  </w:style>
  <w:style w:type="character" w:customStyle="1" w:styleId="20">
    <w:name w:val="Заголовок 2 Знак"/>
    <w:basedOn w:val="a0"/>
    <w:link w:val="2"/>
    <w:rsid w:val="00716BEC"/>
    <w:rPr>
      <w:rFonts w:ascii="Cambria" w:eastAsia="Times New Roman" w:hAnsi="Cambria" w:cs="Times New Roman"/>
      <w:b/>
      <w:bCs/>
      <w:i/>
      <w:iCs/>
      <w:sz w:val="28"/>
      <w:szCs w:val="28"/>
      <w:lang w:val="x-none" w:eastAsia="ar-SA"/>
    </w:rPr>
  </w:style>
  <w:style w:type="character" w:customStyle="1" w:styleId="30">
    <w:name w:val="Заголовок 3 Знак"/>
    <w:basedOn w:val="a0"/>
    <w:link w:val="3"/>
    <w:uiPriority w:val="9"/>
    <w:semiHidden/>
    <w:rsid w:val="00716BEC"/>
    <w:rPr>
      <w:rFonts w:ascii="Calibri Light" w:eastAsia="Times New Roman" w:hAnsi="Calibri Light" w:cs="Mangal"/>
      <w:b/>
      <w:bCs/>
      <w:kern w:val="1"/>
      <w:sz w:val="26"/>
      <w:szCs w:val="23"/>
      <w:lang w:val="x-none" w:eastAsia="zh-CN" w:bidi="hi-IN"/>
    </w:rPr>
  </w:style>
  <w:style w:type="numbering" w:customStyle="1" w:styleId="12">
    <w:name w:val="Нет списка1"/>
    <w:next w:val="a2"/>
    <w:uiPriority w:val="99"/>
    <w:semiHidden/>
    <w:unhideWhenUsed/>
    <w:rsid w:val="00716BEC"/>
  </w:style>
  <w:style w:type="paragraph" w:styleId="a3">
    <w:name w:val="No Spacing"/>
    <w:link w:val="a4"/>
    <w:qFormat/>
    <w:rsid w:val="00716BEC"/>
    <w:pPr>
      <w:spacing w:after="0" w:line="240" w:lineRule="auto"/>
      <w:ind w:firstLine="567"/>
      <w:jc w:val="both"/>
    </w:pPr>
    <w:rPr>
      <w:rFonts w:eastAsia="Times New Roman"/>
      <w:lang w:eastAsia="ru-RU"/>
    </w:rPr>
  </w:style>
  <w:style w:type="paragraph" w:styleId="a5">
    <w:name w:val="Body Text Indent"/>
    <w:basedOn w:val="a"/>
    <w:link w:val="a6"/>
    <w:uiPriority w:val="99"/>
    <w:rsid w:val="00716BEC"/>
    <w:pPr>
      <w:spacing w:after="120" w:line="240" w:lineRule="auto"/>
      <w:ind w:left="283" w:firstLine="567"/>
      <w:jc w:val="both"/>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uiPriority w:val="99"/>
    <w:rsid w:val="00716BEC"/>
    <w:rPr>
      <w:rFonts w:ascii="Times New Roman" w:eastAsia="Times New Roman" w:hAnsi="Times New Roman" w:cs="Times New Roman"/>
      <w:sz w:val="20"/>
      <w:szCs w:val="20"/>
      <w:lang w:eastAsia="ru-RU"/>
    </w:rPr>
  </w:style>
  <w:style w:type="paragraph" w:customStyle="1" w:styleId="formattext">
    <w:name w:val="formattext"/>
    <w:basedOn w:val="a"/>
    <w:rsid w:val="00716BEC"/>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16BEC"/>
  </w:style>
  <w:style w:type="paragraph" w:styleId="a7">
    <w:name w:val="List Paragraph"/>
    <w:basedOn w:val="a"/>
    <w:link w:val="a8"/>
    <w:uiPriority w:val="34"/>
    <w:qFormat/>
    <w:rsid w:val="00716BEC"/>
    <w:pPr>
      <w:spacing w:after="0" w:line="240" w:lineRule="auto"/>
      <w:ind w:left="720" w:firstLine="567"/>
      <w:contextualSpacing/>
      <w:jc w:val="both"/>
    </w:pPr>
    <w:rPr>
      <w:rFonts w:ascii="Calibri" w:eastAsia="Calibri" w:hAnsi="Calibri" w:cs="Times New Roman"/>
      <w:lang w:eastAsia="ru-RU"/>
    </w:rPr>
  </w:style>
  <w:style w:type="table" w:styleId="a9">
    <w:name w:val="Table Grid"/>
    <w:basedOn w:val="a1"/>
    <w:uiPriority w:val="39"/>
    <w:rsid w:val="00716BEC"/>
    <w:pPr>
      <w:spacing w:after="0" w:line="240" w:lineRule="auto"/>
      <w:ind w:firstLine="567"/>
      <w:jc w:val="both"/>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16BEC"/>
    <w:rPr>
      <w:color w:val="0000FF"/>
      <w:u w:val="single"/>
    </w:rPr>
  </w:style>
  <w:style w:type="paragraph" w:styleId="aa">
    <w:name w:val="Body Text"/>
    <w:aliases w:val="Основной текст Знак Знак,Основной текст Знак Знак Знак Знак,Основной текст Знак Знак Знак, Знак Знак Знак,Основной текст1 Знак Знак,Основной текст Знак Знак Знак Знак Знак,Знак1,Знак Знак Знак,З"/>
    <w:basedOn w:val="a"/>
    <w:link w:val="ab"/>
    <w:uiPriority w:val="99"/>
    <w:unhideWhenUsed/>
    <w:rsid w:val="00716BEC"/>
    <w:pPr>
      <w:spacing w:after="120" w:line="240" w:lineRule="auto"/>
      <w:ind w:firstLine="567"/>
      <w:jc w:val="both"/>
    </w:pPr>
    <w:rPr>
      <w:rFonts w:eastAsia="Times New Roman"/>
      <w:lang w:eastAsia="ru-RU"/>
    </w:rPr>
  </w:style>
  <w:style w:type="character" w:customStyle="1" w:styleId="ab">
    <w:name w:val="Основной текст Знак"/>
    <w:aliases w:val="Основной текст Знак Знак Знак2,Основной текст Знак Знак Знак Знак Знак2,Основной текст Знак Знак Знак Знак2, Знак Знак Знак Знак1,Основной текст1 Знак Знак Знак1,Основной текст Знак Знак Знак Знак Знак Знак1,Знак1 Знак,З Знак1"/>
    <w:basedOn w:val="a0"/>
    <w:link w:val="aa"/>
    <w:uiPriority w:val="99"/>
    <w:rsid w:val="00716BEC"/>
    <w:rPr>
      <w:rFonts w:eastAsia="Times New Roman"/>
      <w:lang w:eastAsia="ru-RU"/>
    </w:rPr>
  </w:style>
  <w:style w:type="paragraph" w:styleId="31">
    <w:name w:val="Body Text Indent 3"/>
    <w:basedOn w:val="a"/>
    <w:link w:val="32"/>
    <w:unhideWhenUsed/>
    <w:rsid w:val="00716BEC"/>
    <w:pPr>
      <w:spacing w:after="120" w:line="240" w:lineRule="auto"/>
      <w:ind w:left="283" w:firstLine="567"/>
      <w:jc w:val="both"/>
    </w:pPr>
    <w:rPr>
      <w:rFonts w:eastAsia="Times New Roman"/>
      <w:sz w:val="16"/>
      <w:szCs w:val="16"/>
      <w:lang w:eastAsia="ru-RU"/>
    </w:rPr>
  </w:style>
  <w:style w:type="character" w:customStyle="1" w:styleId="32">
    <w:name w:val="Основной текст с отступом 3 Знак"/>
    <w:basedOn w:val="a0"/>
    <w:link w:val="31"/>
    <w:rsid w:val="00716BEC"/>
    <w:rPr>
      <w:rFonts w:eastAsia="Times New Roman"/>
      <w:sz w:val="16"/>
      <w:szCs w:val="16"/>
      <w:lang w:eastAsia="ru-RU"/>
    </w:rPr>
  </w:style>
  <w:style w:type="table" w:customStyle="1" w:styleId="14">
    <w:name w:val="Сетка таблицы1"/>
    <w:basedOn w:val="a1"/>
    <w:next w:val="a9"/>
    <w:rsid w:val="00716BEC"/>
    <w:pPr>
      <w:spacing w:after="0" w:line="240" w:lineRule="auto"/>
      <w:ind w:firstLine="567"/>
      <w:jc w:val="both"/>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716BEC"/>
    <w:pPr>
      <w:spacing w:after="0" w:line="240" w:lineRule="auto"/>
      <w:ind w:firstLine="567"/>
      <w:jc w:val="both"/>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16BEC"/>
    <w:rPr>
      <w:rFonts w:ascii="Tahoma" w:eastAsia="Times New Roman" w:hAnsi="Tahoma" w:cs="Tahoma"/>
      <w:sz w:val="16"/>
      <w:szCs w:val="16"/>
      <w:lang w:eastAsia="ru-RU"/>
    </w:rPr>
  </w:style>
  <w:style w:type="character" w:styleId="ae">
    <w:name w:val="annotation reference"/>
    <w:basedOn w:val="a0"/>
    <w:unhideWhenUsed/>
    <w:rsid w:val="00716BEC"/>
    <w:rPr>
      <w:sz w:val="16"/>
      <w:szCs w:val="16"/>
    </w:rPr>
  </w:style>
  <w:style w:type="paragraph" w:styleId="af">
    <w:name w:val="annotation text"/>
    <w:basedOn w:val="a"/>
    <w:link w:val="af0"/>
    <w:uiPriority w:val="99"/>
    <w:unhideWhenUsed/>
    <w:rsid w:val="00716BEC"/>
    <w:pPr>
      <w:spacing w:after="0" w:line="240" w:lineRule="auto"/>
      <w:ind w:firstLine="567"/>
      <w:jc w:val="both"/>
    </w:pPr>
    <w:rPr>
      <w:rFonts w:eastAsia="Times New Roman"/>
      <w:sz w:val="20"/>
      <w:szCs w:val="20"/>
      <w:lang w:eastAsia="ru-RU"/>
    </w:rPr>
  </w:style>
  <w:style w:type="character" w:customStyle="1" w:styleId="af0">
    <w:name w:val="Текст примечания Знак"/>
    <w:basedOn w:val="a0"/>
    <w:link w:val="af"/>
    <w:uiPriority w:val="99"/>
    <w:rsid w:val="00716BEC"/>
    <w:rPr>
      <w:rFonts w:eastAsia="Times New Roman"/>
      <w:sz w:val="20"/>
      <w:szCs w:val="20"/>
      <w:lang w:eastAsia="ru-RU"/>
    </w:rPr>
  </w:style>
  <w:style w:type="paragraph" w:styleId="af1">
    <w:name w:val="annotation subject"/>
    <w:basedOn w:val="af"/>
    <w:next w:val="af"/>
    <w:link w:val="af2"/>
    <w:semiHidden/>
    <w:unhideWhenUsed/>
    <w:rsid w:val="00716BEC"/>
    <w:rPr>
      <w:b/>
      <w:bCs/>
    </w:rPr>
  </w:style>
  <w:style w:type="character" w:customStyle="1" w:styleId="af2">
    <w:name w:val="Тема примечания Знак"/>
    <w:basedOn w:val="af0"/>
    <w:link w:val="af1"/>
    <w:semiHidden/>
    <w:rsid w:val="00716BEC"/>
    <w:rPr>
      <w:rFonts w:eastAsia="Times New Roman"/>
      <w:b/>
      <w:bCs/>
      <w:sz w:val="20"/>
      <w:szCs w:val="20"/>
      <w:lang w:eastAsia="ru-RU"/>
    </w:rPr>
  </w:style>
  <w:style w:type="table" w:customStyle="1" w:styleId="21">
    <w:name w:val="Сетка таблицы2"/>
    <w:basedOn w:val="a1"/>
    <w:next w:val="a9"/>
    <w:uiPriority w:val="39"/>
    <w:rsid w:val="00716BEC"/>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16BEC"/>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ConsPlusNonformat">
    <w:name w:val="ConsPlusNonformat"/>
    <w:qFormat/>
    <w:rsid w:val="00716BEC"/>
    <w:pPr>
      <w:widowControl w:val="0"/>
      <w:autoSpaceDE w:val="0"/>
      <w:autoSpaceDN w:val="0"/>
      <w:adjustRightInd w:val="0"/>
      <w:spacing w:after="0" w:line="240" w:lineRule="auto"/>
      <w:ind w:firstLine="567"/>
      <w:jc w:val="both"/>
    </w:pPr>
    <w:rPr>
      <w:rFonts w:ascii="Courier New" w:eastAsia="Times New Roman" w:hAnsi="Courier New" w:cs="Courier New"/>
      <w:sz w:val="20"/>
      <w:szCs w:val="20"/>
      <w:lang w:eastAsia="ru-RU"/>
    </w:rPr>
  </w:style>
  <w:style w:type="paragraph" w:customStyle="1" w:styleId="Default">
    <w:name w:val="Default"/>
    <w:rsid w:val="00716BEC"/>
    <w:pPr>
      <w:autoSpaceDE w:val="0"/>
      <w:autoSpaceDN w:val="0"/>
      <w:adjustRightInd w:val="0"/>
      <w:spacing w:after="0" w:line="240" w:lineRule="auto"/>
      <w:ind w:firstLine="567"/>
      <w:jc w:val="both"/>
    </w:pPr>
    <w:rPr>
      <w:rFonts w:ascii="Times New Roman" w:eastAsia="Times New Roman" w:hAnsi="Times New Roman" w:cs="Times New Roman"/>
      <w:color w:val="000000"/>
      <w:sz w:val="24"/>
      <w:szCs w:val="24"/>
      <w:lang w:eastAsia="ru-RU"/>
    </w:rPr>
  </w:style>
  <w:style w:type="character" w:customStyle="1" w:styleId="FontStyle14">
    <w:name w:val="Font Style14"/>
    <w:rsid w:val="00716BEC"/>
    <w:rPr>
      <w:rFonts w:ascii="Times New Roman" w:hAnsi="Times New Roman" w:cs="Times New Roman" w:hint="default"/>
      <w:b/>
      <w:bCs/>
      <w:spacing w:val="-10"/>
      <w:sz w:val="22"/>
      <w:szCs w:val="22"/>
    </w:rPr>
  </w:style>
  <w:style w:type="paragraph" w:customStyle="1" w:styleId="FORMATTEXT0">
    <w:name w:val=".FORMATTEXT"/>
    <w:uiPriority w:val="99"/>
    <w:rsid w:val="00716BEC"/>
    <w:pPr>
      <w:widowControl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paragraph" w:styleId="af3">
    <w:name w:val="header"/>
    <w:basedOn w:val="a"/>
    <w:link w:val="af4"/>
    <w:unhideWhenUsed/>
    <w:qFormat/>
    <w:rsid w:val="00716BEC"/>
    <w:pPr>
      <w:tabs>
        <w:tab w:val="center" w:pos="4677"/>
        <w:tab w:val="right" w:pos="9355"/>
      </w:tabs>
      <w:spacing w:after="0" w:line="240" w:lineRule="auto"/>
      <w:ind w:firstLine="567"/>
      <w:jc w:val="both"/>
    </w:pPr>
    <w:rPr>
      <w:rFonts w:eastAsia="Times New Roman"/>
      <w:lang w:eastAsia="ru-RU"/>
    </w:rPr>
  </w:style>
  <w:style w:type="character" w:customStyle="1" w:styleId="af4">
    <w:name w:val="Верхний колонтитул Знак"/>
    <w:basedOn w:val="a0"/>
    <w:link w:val="af3"/>
    <w:qFormat/>
    <w:rsid w:val="00716BEC"/>
    <w:rPr>
      <w:rFonts w:eastAsia="Times New Roman"/>
      <w:lang w:eastAsia="ru-RU"/>
    </w:rPr>
  </w:style>
  <w:style w:type="paragraph" w:styleId="af5">
    <w:name w:val="footer"/>
    <w:basedOn w:val="a"/>
    <w:link w:val="af6"/>
    <w:uiPriority w:val="99"/>
    <w:unhideWhenUsed/>
    <w:rsid w:val="00716BEC"/>
    <w:pPr>
      <w:tabs>
        <w:tab w:val="center" w:pos="4677"/>
        <w:tab w:val="right" w:pos="9355"/>
      </w:tabs>
      <w:spacing w:after="0" w:line="240" w:lineRule="auto"/>
      <w:ind w:firstLine="567"/>
      <w:jc w:val="both"/>
    </w:pPr>
    <w:rPr>
      <w:rFonts w:eastAsia="Times New Roman"/>
      <w:lang w:eastAsia="ru-RU"/>
    </w:rPr>
  </w:style>
  <w:style w:type="character" w:customStyle="1" w:styleId="af6">
    <w:name w:val="Нижний колонтитул Знак"/>
    <w:basedOn w:val="a0"/>
    <w:link w:val="af5"/>
    <w:uiPriority w:val="99"/>
    <w:rsid w:val="00716BEC"/>
    <w:rPr>
      <w:rFonts w:eastAsia="Times New Roman"/>
      <w:lang w:eastAsia="ru-RU"/>
    </w:rPr>
  </w:style>
  <w:style w:type="paragraph" w:styleId="af7">
    <w:name w:val="footnote text"/>
    <w:basedOn w:val="a"/>
    <w:link w:val="af8"/>
    <w:uiPriority w:val="99"/>
    <w:semiHidden/>
    <w:unhideWhenUsed/>
    <w:rsid w:val="00716BEC"/>
    <w:pPr>
      <w:spacing w:after="0" w:line="240" w:lineRule="auto"/>
      <w:ind w:firstLine="567"/>
      <w:jc w:val="both"/>
    </w:pPr>
    <w:rPr>
      <w:rFonts w:eastAsia="Times New Roman"/>
      <w:sz w:val="20"/>
      <w:szCs w:val="20"/>
      <w:lang w:eastAsia="ru-RU"/>
    </w:rPr>
  </w:style>
  <w:style w:type="character" w:customStyle="1" w:styleId="af8">
    <w:name w:val="Текст сноски Знак"/>
    <w:basedOn w:val="a0"/>
    <w:link w:val="af7"/>
    <w:uiPriority w:val="99"/>
    <w:semiHidden/>
    <w:rsid w:val="00716BEC"/>
    <w:rPr>
      <w:rFonts w:eastAsia="Times New Roman"/>
      <w:sz w:val="20"/>
      <w:szCs w:val="20"/>
      <w:lang w:eastAsia="ru-RU"/>
    </w:rPr>
  </w:style>
  <w:style w:type="character" w:styleId="af9">
    <w:name w:val="footnote reference"/>
    <w:basedOn w:val="a0"/>
    <w:uiPriority w:val="99"/>
    <w:semiHidden/>
    <w:rsid w:val="00716BEC"/>
    <w:rPr>
      <w:rFonts w:cs="Times New Roman"/>
      <w:vertAlign w:val="superscript"/>
    </w:rPr>
  </w:style>
  <w:style w:type="character" w:styleId="afa">
    <w:name w:val="Emphasis"/>
    <w:basedOn w:val="a0"/>
    <w:uiPriority w:val="20"/>
    <w:qFormat/>
    <w:rsid w:val="00716BEC"/>
    <w:rPr>
      <w:i/>
      <w:iCs/>
    </w:rPr>
  </w:style>
  <w:style w:type="character" w:customStyle="1" w:styleId="15">
    <w:name w:val="Слабое выделение1"/>
    <w:basedOn w:val="a0"/>
    <w:uiPriority w:val="19"/>
    <w:qFormat/>
    <w:rsid w:val="00716BEC"/>
    <w:rPr>
      <w:i/>
      <w:iCs/>
      <w:color w:val="808080"/>
    </w:rPr>
  </w:style>
  <w:style w:type="paragraph" w:styleId="afb">
    <w:name w:val="endnote text"/>
    <w:basedOn w:val="a"/>
    <w:link w:val="afc"/>
    <w:uiPriority w:val="99"/>
    <w:semiHidden/>
    <w:unhideWhenUsed/>
    <w:rsid w:val="00716BEC"/>
    <w:pPr>
      <w:spacing w:after="0" w:line="240" w:lineRule="auto"/>
      <w:ind w:firstLine="567"/>
      <w:jc w:val="both"/>
    </w:pPr>
    <w:rPr>
      <w:rFonts w:eastAsia="Times New Roman"/>
      <w:sz w:val="20"/>
      <w:szCs w:val="20"/>
      <w:lang w:eastAsia="ru-RU"/>
    </w:rPr>
  </w:style>
  <w:style w:type="character" w:customStyle="1" w:styleId="afc">
    <w:name w:val="Текст концевой сноски Знак"/>
    <w:basedOn w:val="a0"/>
    <w:link w:val="afb"/>
    <w:uiPriority w:val="99"/>
    <w:semiHidden/>
    <w:rsid w:val="00716BEC"/>
    <w:rPr>
      <w:rFonts w:eastAsia="Times New Roman"/>
      <w:sz w:val="20"/>
      <w:szCs w:val="20"/>
      <w:lang w:eastAsia="ru-RU"/>
    </w:rPr>
  </w:style>
  <w:style w:type="character" w:styleId="afd">
    <w:name w:val="endnote reference"/>
    <w:basedOn w:val="a0"/>
    <w:uiPriority w:val="99"/>
    <w:semiHidden/>
    <w:unhideWhenUsed/>
    <w:rsid w:val="00716BEC"/>
    <w:rPr>
      <w:vertAlign w:val="superscript"/>
    </w:rPr>
  </w:style>
  <w:style w:type="paragraph" w:customStyle="1" w:styleId="33">
    <w:name w:val="Стиль3 Знак"/>
    <w:link w:val="310"/>
    <w:rsid w:val="00716BEC"/>
    <w:pPr>
      <w:widowControl w:val="0"/>
      <w:tabs>
        <w:tab w:val="num" w:pos="227"/>
      </w:tabs>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character" w:customStyle="1" w:styleId="310">
    <w:name w:val="Стиль3 Знак Знак1"/>
    <w:link w:val="33"/>
    <w:rsid w:val="00716BEC"/>
    <w:rPr>
      <w:rFonts w:ascii="Times New Roman" w:eastAsia="Times New Roman" w:hAnsi="Times New Roman" w:cs="Times New Roman"/>
      <w:sz w:val="24"/>
      <w:szCs w:val="20"/>
      <w:lang w:eastAsia="ru-RU"/>
    </w:rPr>
  </w:style>
  <w:style w:type="paragraph" w:styleId="HTML">
    <w:name w:val="HTML Preformatted"/>
    <w:basedOn w:val="a"/>
    <w:link w:val="HTML0"/>
    <w:uiPriority w:val="99"/>
    <w:unhideWhenUsed/>
    <w:rsid w:val="00716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16BEC"/>
    <w:rPr>
      <w:rFonts w:ascii="Courier New" w:eastAsia="Times New Roman" w:hAnsi="Courier New" w:cs="Courier New"/>
      <w:sz w:val="20"/>
      <w:szCs w:val="20"/>
      <w:lang w:eastAsia="ru-RU"/>
    </w:rPr>
  </w:style>
  <w:style w:type="paragraph" w:styleId="afe">
    <w:name w:val="Revision"/>
    <w:hidden/>
    <w:uiPriority w:val="99"/>
    <w:semiHidden/>
    <w:rsid w:val="00716BEC"/>
    <w:pPr>
      <w:spacing w:after="0" w:line="240" w:lineRule="auto"/>
      <w:ind w:firstLine="567"/>
      <w:jc w:val="both"/>
    </w:pPr>
    <w:rPr>
      <w:rFonts w:eastAsia="Times New Roman"/>
      <w:lang w:eastAsia="ru-RU"/>
    </w:rPr>
  </w:style>
  <w:style w:type="character" w:customStyle="1" w:styleId="a8">
    <w:name w:val="Абзац списка Знак"/>
    <w:basedOn w:val="a0"/>
    <w:link w:val="a7"/>
    <w:uiPriority w:val="34"/>
    <w:locked/>
    <w:rsid w:val="00716BEC"/>
    <w:rPr>
      <w:rFonts w:ascii="Calibri" w:eastAsia="Calibri" w:hAnsi="Calibri" w:cs="Times New Roman"/>
      <w:lang w:eastAsia="ru-RU"/>
    </w:rPr>
  </w:style>
  <w:style w:type="paragraph" w:styleId="aff">
    <w:name w:val="Normal (Web)"/>
    <w:basedOn w:val="a"/>
    <w:uiPriority w:val="99"/>
    <w:semiHidden/>
    <w:unhideWhenUsed/>
    <w:rsid w:val="00716BEC"/>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character" w:styleId="aff0">
    <w:name w:val="Strong"/>
    <w:basedOn w:val="a0"/>
    <w:uiPriority w:val="22"/>
    <w:qFormat/>
    <w:rsid w:val="00716BEC"/>
    <w:rPr>
      <w:b/>
      <w:bCs/>
    </w:rPr>
  </w:style>
  <w:style w:type="character" w:customStyle="1" w:styleId="aff1">
    <w:name w:val="Основной текст_"/>
    <w:basedOn w:val="a0"/>
    <w:link w:val="16"/>
    <w:rsid w:val="00716BEC"/>
    <w:rPr>
      <w:rFonts w:ascii="Times New Roman" w:eastAsia="Times New Roman" w:hAnsi="Times New Roman" w:cs="Times New Roman"/>
      <w:shd w:val="clear" w:color="auto" w:fill="FFFFFF"/>
    </w:rPr>
  </w:style>
  <w:style w:type="paragraph" w:customStyle="1" w:styleId="16">
    <w:name w:val="Основной текст1"/>
    <w:basedOn w:val="a"/>
    <w:link w:val="aff1"/>
    <w:rsid w:val="00716BEC"/>
    <w:pPr>
      <w:widowControl w:val="0"/>
      <w:shd w:val="clear" w:color="auto" w:fill="FFFFFF"/>
      <w:spacing w:before="300" w:after="300" w:line="269" w:lineRule="exact"/>
      <w:jc w:val="both"/>
    </w:pPr>
    <w:rPr>
      <w:rFonts w:ascii="Times New Roman" w:eastAsia="Times New Roman" w:hAnsi="Times New Roman" w:cs="Times New Roman"/>
    </w:rPr>
  </w:style>
  <w:style w:type="character" w:customStyle="1" w:styleId="10">
    <w:name w:val="Заголовок 1 Знак"/>
    <w:basedOn w:val="a0"/>
    <w:link w:val="110"/>
    <w:rsid w:val="00716BEC"/>
    <w:rPr>
      <w:rFonts w:ascii="Cambria" w:eastAsia="Times New Roman" w:hAnsi="Cambria" w:cs="Times New Roman"/>
      <w:color w:val="365F91"/>
      <w:sz w:val="32"/>
      <w:szCs w:val="32"/>
    </w:rPr>
  </w:style>
  <w:style w:type="paragraph" w:customStyle="1" w:styleId="xmsonormal">
    <w:name w:val="x_msonormal"/>
    <w:basedOn w:val="a"/>
    <w:rsid w:val="00716B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all-centr">
    <w:name w:val="call-centr"/>
    <w:rsid w:val="00716BEC"/>
  </w:style>
  <w:style w:type="character" w:customStyle="1" w:styleId="aff2">
    <w:name w:val="Цветовое выделение"/>
    <w:uiPriority w:val="99"/>
    <w:rsid w:val="00716BEC"/>
    <w:rPr>
      <w:b/>
      <w:bCs/>
      <w:color w:val="26282F"/>
    </w:rPr>
  </w:style>
  <w:style w:type="paragraph" w:customStyle="1" w:styleId="aff3">
    <w:name w:val="Нормальный (таблица)"/>
    <w:basedOn w:val="a"/>
    <w:next w:val="a"/>
    <w:uiPriority w:val="99"/>
    <w:rsid w:val="00716BEC"/>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Standard">
    <w:name w:val="Standard"/>
    <w:rsid w:val="00716BEC"/>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customStyle="1" w:styleId="ConsNonformat">
    <w:name w:val="ConsNonformat"/>
    <w:rsid w:val="00716B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716BE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rsid w:val="00716B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2">
    <w:name w:val="Body Text Indent 2"/>
    <w:basedOn w:val="a"/>
    <w:link w:val="23"/>
    <w:rsid w:val="00716BEC"/>
    <w:pPr>
      <w:widowControl w:val="0"/>
      <w:autoSpaceDE w:val="0"/>
      <w:autoSpaceDN w:val="0"/>
      <w:adjustRightInd w:val="0"/>
      <w:spacing w:after="0" w:line="240" w:lineRule="auto"/>
      <w:ind w:firstLine="720"/>
      <w:jc w:val="both"/>
    </w:pPr>
    <w:rPr>
      <w:rFonts w:ascii="Times New Roman" w:eastAsia="Times New Roman" w:hAnsi="Times New Roman" w:cs="Times New Roman"/>
      <w:sz w:val="27"/>
      <w:szCs w:val="24"/>
      <w:lang w:val="x-none" w:eastAsia="ru-RU"/>
    </w:rPr>
  </w:style>
  <w:style w:type="character" w:customStyle="1" w:styleId="23">
    <w:name w:val="Основной текст с отступом 2 Знак"/>
    <w:basedOn w:val="a0"/>
    <w:link w:val="22"/>
    <w:rsid w:val="00716BEC"/>
    <w:rPr>
      <w:rFonts w:ascii="Times New Roman" w:eastAsia="Times New Roman" w:hAnsi="Times New Roman" w:cs="Times New Roman"/>
      <w:sz w:val="27"/>
      <w:szCs w:val="24"/>
      <w:lang w:val="x-none" w:eastAsia="ru-RU"/>
    </w:rPr>
  </w:style>
  <w:style w:type="paragraph" w:styleId="24">
    <w:name w:val="Body Text 2"/>
    <w:basedOn w:val="a"/>
    <w:link w:val="25"/>
    <w:rsid w:val="00716BEC"/>
    <w:pPr>
      <w:spacing w:after="120" w:line="480" w:lineRule="auto"/>
    </w:pPr>
    <w:rPr>
      <w:rFonts w:ascii="Times New Roman" w:eastAsia="Times New Roman" w:hAnsi="Times New Roman" w:cs="Times New Roman"/>
      <w:sz w:val="24"/>
      <w:szCs w:val="24"/>
      <w:lang w:val="x-none" w:eastAsia="ru-RU"/>
    </w:rPr>
  </w:style>
  <w:style w:type="character" w:customStyle="1" w:styleId="25">
    <w:name w:val="Основной текст 2 Знак"/>
    <w:basedOn w:val="a0"/>
    <w:link w:val="24"/>
    <w:rsid w:val="00716BEC"/>
    <w:rPr>
      <w:rFonts w:ascii="Times New Roman" w:eastAsia="Times New Roman" w:hAnsi="Times New Roman" w:cs="Times New Roman"/>
      <w:sz w:val="24"/>
      <w:szCs w:val="24"/>
      <w:lang w:val="x-none" w:eastAsia="ru-RU"/>
    </w:rPr>
  </w:style>
  <w:style w:type="character" w:customStyle="1" w:styleId="WW-Absatz-Standardschriftart11111">
    <w:name w:val="WW-Absatz-Standardschriftart11111"/>
    <w:rsid w:val="00716BEC"/>
  </w:style>
  <w:style w:type="paragraph" w:customStyle="1" w:styleId="Heading">
    <w:name w:val="Heading"/>
    <w:rsid w:val="00716BEC"/>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bsatz-Standardschriftart">
    <w:name w:val="Absatz-Standardschriftart"/>
    <w:rsid w:val="00716BEC"/>
  </w:style>
  <w:style w:type="paragraph" w:customStyle="1" w:styleId="311">
    <w:name w:val="Основной текст 31"/>
    <w:basedOn w:val="a"/>
    <w:rsid w:val="00716BEC"/>
    <w:pPr>
      <w:widowControl w:val="0"/>
      <w:suppressAutoHyphens/>
      <w:spacing w:after="0" w:line="240" w:lineRule="auto"/>
      <w:ind w:right="-58"/>
      <w:jc w:val="both"/>
    </w:pPr>
    <w:rPr>
      <w:rFonts w:ascii="Times New Roman" w:eastAsia="Lucida Sans Unicode" w:hAnsi="Times New Roman" w:cs="Times New Roman"/>
      <w:lang w:eastAsia="ru-RU"/>
    </w:rPr>
  </w:style>
  <w:style w:type="character" w:customStyle="1" w:styleId="WW-Absatz-Standardschriftart111111">
    <w:name w:val="WW-Absatz-Standardschriftart111111"/>
    <w:rsid w:val="00716BEC"/>
  </w:style>
  <w:style w:type="paragraph" w:customStyle="1" w:styleId="17">
    <w:name w:val="Цитата1"/>
    <w:basedOn w:val="a"/>
    <w:rsid w:val="00716BEC"/>
    <w:pPr>
      <w:widowControl w:val="0"/>
      <w:suppressAutoHyphens/>
      <w:spacing w:after="0" w:line="240" w:lineRule="auto"/>
      <w:ind w:left="-142" w:right="-58"/>
      <w:jc w:val="both"/>
    </w:pPr>
    <w:rPr>
      <w:rFonts w:ascii="Times New Roman" w:eastAsia="Lucida Sans Unicode" w:hAnsi="Times New Roman" w:cs="Times New Roman"/>
      <w:lang w:eastAsia="ru-RU"/>
    </w:rPr>
  </w:style>
  <w:style w:type="paragraph" w:customStyle="1" w:styleId="312">
    <w:name w:val="Основной текст с отступом 31"/>
    <w:basedOn w:val="a"/>
    <w:rsid w:val="00716BEC"/>
    <w:pPr>
      <w:widowControl w:val="0"/>
      <w:suppressAutoHyphens/>
      <w:spacing w:after="0" w:line="240" w:lineRule="auto"/>
      <w:ind w:right="-58" w:firstLine="720"/>
      <w:jc w:val="both"/>
    </w:pPr>
    <w:rPr>
      <w:rFonts w:ascii="Times New Roman" w:eastAsia="Lucida Sans Unicode" w:hAnsi="Times New Roman" w:cs="Times New Roman"/>
      <w:lang w:eastAsia="ru-RU"/>
    </w:rPr>
  </w:style>
  <w:style w:type="paragraph" w:customStyle="1" w:styleId="aff4">
    <w:name w:val="Знак Знак Знак Знак"/>
    <w:basedOn w:val="a"/>
    <w:semiHidden/>
    <w:rsid w:val="00716BEC"/>
    <w:pPr>
      <w:spacing w:line="240" w:lineRule="exact"/>
    </w:pPr>
    <w:rPr>
      <w:rFonts w:ascii="Verdana" w:eastAsia="Times New Roman" w:hAnsi="Verdana" w:cs="Times New Roman"/>
      <w:sz w:val="24"/>
      <w:szCs w:val="24"/>
      <w:lang w:val="en-US"/>
    </w:rPr>
  </w:style>
  <w:style w:type="paragraph" w:customStyle="1" w:styleId="34">
    <w:name w:val="3"/>
    <w:basedOn w:val="a"/>
    <w:semiHidden/>
    <w:rsid w:val="00716BEC"/>
    <w:pPr>
      <w:spacing w:after="0" w:line="240" w:lineRule="auto"/>
      <w:jc w:val="both"/>
    </w:pPr>
    <w:rPr>
      <w:rFonts w:ascii="Times New Roman" w:eastAsia="Times New Roman" w:hAnsi="Times New Roman" w:cs="Times New Roman"/>
      <w:sz w:val="24"/>
      <w:szCs w:val="24"/>
      <w:lang w:eastAsia="ru-RU"/>
    </w:rPr>
  </w:style>
  <w:style w:type="paragraph" w:customStyle="1" w:styleId="18">
    <w:name w:val="Без интервала1"/>
    <w:qFormat/>
    <w:rsid w:val="00716BEC"/>
    <w:pPr>
      <w:spacing w:after="0" w:line="240" w:lineRule="auto"/>
    </w:pPr>
    <w:rPr>
      <w:rFonts w:ascii="Calibri" w:eastAsia="Times New Roman" w:hAnsi="Calibri" w:cs="Times New Roman"/>
    </w:rPr>
  </w:style>
  <w:style w:type="character" w:customStyle="1" w:styleId="FontStyle13">
    <w:name w:val="Font Style13"/>
    <w:rsid w:val="00716BEC"/>
    <w:rPr>
      <w:rFonts w:ascii="Times New Roman" w:hAnsi="Times New Roman" w:cs="Times New Roman"/>
      <w:sz w:val="22"/>
      <w:szCs w:val="22"/>
    </w:rPr>
  </w:style>
  <w:style w:type="character" w:customStyle="1" w:styleId="aff5">
    <w:name w:val="Название Знак"/>
    <w:uiPriority w:val="99"/>
    <w:rsid w:val="00716BEC"/>
    <w:rPr>
      <w:rFonts w:ascii="Times New Roman" w:eastAsia="Times New Roman" w:hAnsi="Times New Roman"/>
      <w:b/>
      <w:kern w:val="32"/>
      <w:sz w:val="32"/>
    </w:rPr>
  </w:style>
  <w:style w:type="numbering" w:styleId="111111">
    <w:name w:val="Outline List 2"/>
    <w:basedOn w:val="a2"/>
    <w:rsid w:val="00716BEC"/>
    <w:pPr>
      <w:numPr>
        <w:numId w:val="9"/>
      </w:numPr>
    </w:pPr>
  </w:style>
  <w:style w:type="character" w:customStyle="1" w:styleId="FontStyle17">
    <w:name w:val="Font Style17"/>
    <w:rsid w:val="00716BEC"/>
    <w:rPr>
      <w:rFonts w:ascii="Times New Roman" w:hAnsi="Times New Roman" w:cs="Times New Roman" w:hint="default"/>
      <w:sz w:val="20"/>
      <w:szCs w:val="20"/>
    </w:rPr>
  </w:style>
  <w:style w:type="paragraph" w:customStyle="1" w:styleId="Style5">
    <w:name w:val="Style5"/>
    <w:basedOn w:val="a"/>
    <w:uiPriority w:val="99"/>
    <w:rsid w:val="00716BEC"/>
    <w:pPr>
      <w:widowControl w:val="0"/>
      <w:autoSpaceDE w:val="0"/>
      <w:autoSpaceDN w:val="0"/>
      <w:adjustRightInd w:val="0"/>
      <w:spacing w:after="0" w:line="267" w:lineRule="exact"/>
      <w:ind w:firstLine="678"/>
      <w:jc w:val="both"/>
    </w:pPr>
    <w:rPr>
      <w:rFonts w:ascii="Times New Roman" w:eastAsia="Times New Roman" w:hAnsi="Times New Roman" w:cs="Times New Roman"/>
      <w:sz w:val="24"/>
      <w:szCs w:val="24"/>
      <w:lang w:eastAsia="ru-RU"/>
    </w:rPr>
  </w:style>
  <w:style w:type="paragraph" w:customStyle="1" w:styleId="Style6">
    <w:name w:val="Style6"/>
    <w:basedOn w:val="a"/>
    <w:rsid w:val="00716BE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6">
    <w:name w:val="Таблица текст"/>
    <w:basedOn w:val="a"/>
    <w:semiHidden/>
    <w:rsid w:val="00716BEC"/>
    <w:pPr>
      <w:spacing w:before="40" w:after="40" w:line="240" w:lineRule="auto"/>
      <w:ind w:left="57" w:right="57"/>
    </w:pPr>
    <w:rPr>
      <w:rFonts w:ascii="Times New Roman" w:eastAsia="Times New Roman" w:hAnsi="Times New Roman" w:cs="Times New Roman"/>
      <w:snapToGrid w:val="0"/>
      <w:sz w:val="28"/>
      <w:szCs w:val="20"/>
      <w:lang w:eastAsia="ru-RU"/>
    </w:rPr>
  </w:style>
  <w:style w:type="paragraph" w:styleId="aff7">
    <w:name w:val="Plain Text"/>
    <w:basedOn w:val="a"/>
    <w:link w:val="aff8"/>
    <w:rsid w:val="00716BEC"/>
    <w:pPr>
      <w:spacing w:after="0" w:line="240" w:lineRule="auto"/>
    </w:pPr>
    <w:rPr>
      <w:rFonts w:ascii="Courier New" w:eastAsia="Times New Roman" w:hAnsi="Courier New" w:cs="Times New Roman"/>
      <w:sz w:val="20"/>
      <w:szCs w:val="20"/>
      <w:lang w:val="x-none" w:eastAsia="x-none"/>
    </w:rPr>
  </w:style>
  <w:style w:type="character" w:customStyle="1" w:styleId="aff8">
    <w:name w:val="Текст Знак"/>
    <w:basedOn w:val="a0"/>
    <w:link w:val="aff7"/>
    <w:rsid w:val="00716BEC"/>
    <w:rPr>
      <w:rFonts w:ascii="Courier New" w:eastAsia="Times New Roman" w:hAnsi="Courier New" w:cs="Times New Roman"/>
      <w:sz w:val="20"/>
      <w:szCs w:val="20"/>
      <w:lang w:val="x-none" w:eastAsia="x-none"/>
    </w:rPr>
  </w:style>
  <w:style w:type="paragraph" w:customStyle="1" w:styleId="35">
    <w:name w:val="Основной текст3"/>
    <w:basedOn w:val="a"/>
    <w:rsid w:val="00716BEC"/>
    <w:pPr>
      <w:widowControl w:val="0"/>
      <w:shd w:val="clear" w:color="auto" w:fill="FFFFFF"/>
      <w:spacing w:before="240" w:after="300" w:line="0" w:lineRule="atLeast"/>
      <w:ind w:hanging="100"/>
      <w:jc w:val="both"/>
    </w:pPr>
    <w:rPr>
      <w:rFonts w:ascii="Times New Roman" w:eastAsia="Times New Roman" w:hAnsi="Times New Roman" w:cs="Times New Roman"/>
      <w:sz w:val="23"/>
      <w:szCs w:val="23"/>
      <w:lang w:val="x-none" w:eastAsia="x-none"/>
    </w:rPr>
  </w:style>
  <w:style w:type="character" w:customStyle="1" w:styleId="Arial4pt">
    <w:name w:val="Основной текст + Arial;4 pt"/>
    <w:rsid w:val="00716BEC"/>
    <w:rPr>
      <w:rFonts w:ascii="Arial" w:eastAsia="Arial" w:hAnsi="Arial" w:cs="Arial"/>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aff9">
    <w:name w:val="Основной текст + Полужирный"/>
    <w:rsid w:val="00716BEC"/>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paragraph" w:styleId="affa">
    <w:name w:val="Title"/>
    <w:basedOn w:val="a"/>
    <w:next w:val="aa"/>
    <w:link w:val="affb"/>
    <w:qFormat/>
    <w:rsid w:val="00716BEC"/>
    <w:pPr>
      <w:keepNext/>
      <w:suppressAutoHyphens/>
      <w:spacing w:before="240" w:after="120" w:line="240" w:lineRule="auto"/>
    </w:pPr>
    <w:rPr>
      <w:rFonts w:ascii="Arial" w:eastAsia="Lucida Sans Unicode" w:hAnsi="Arial" w:cs="Mangal"/>
      <w:sz w:val="28"/>
      <w:szCs w:val="28"/>
      <w:lang w:eastAsia="ar-SA"/>
    </w:rPr>
  </w:style>
  <w:style w:type="character" w:customStyle="1" w:styleId="affb">
    <w:name w:val="Заголовок Знак"/>
    <w:basedOn w:val="a0"/>
    <w:link w:val="affa"/>
    <w:rsid w:val="00716BEC"/>
    <w:rPr>
      <w:rFonts w:ascii="Arial" w:eastAsia="Lucida Sans Unicode" w:hAnsi="Arial" w:cs="Mangal"/>
      <w:sz w:val="28"/>
      <w:szCs w:val="28"/>
      <w:lang w:eastAsia="ar-SA"/>
    </w:rPr>
  </w:style>
  <w:style w:type="character" w:customStyle="1" w:styleId="affc">
    <w:name w:val="Колонтитул"/>
    <w:rsid w:val="00716BEC"/>
    <w:rPr>
      <w:rFonts w:ascii="Times New Roman" w:eastAsia="Times New Roman" w:hAnsi="Times New Roman" w:cs="Times New Roman"/>
      <w:b w:val="0"/>
      <w:bCs w:val="0"/>
      <w:i w:val="0"/>
      <w:iCs w:val="0"/>
      <w:smallCaps w:val="0"/>
      <w:strike w:val="0"/>
      <w:color w:val="000000"/>
      <w:spacing w:val="0"/>
      <w:w w:val="100"/>
      <w:position w:val="0"/>
      <w:sz w:val="16"/>
      <w:szCs w:val="16"/>
      <w:u w:val="single"/>
      <w:lang w:val="ru-RU" w:eastAsia="ru-RU" w:bidi="ru-RU"/>
    </w:rPr>
  </w:style>
  <w:style w:type="character" w:customStyle="1" w:styleId="26">
    <w:name w:val="Заголовок №2_"/>
    <w:link w:val="27"/>
    <w:rsid w:val="00716BEC"/>
    <w:rPr>
      <w:rFonts w:ascii="Times New Roman" w:eastAsia="Times New Roman" w:hAnsi="Times New Roman"/>
      <w:b/>
      <w:bCs/>
      <w:sz w:val="23"/>
      <w:szCs w:val="23"/>
      <w:shd w:val="clear" w:color="auto" w:fill="FFFFFF"/>
    </w:rPr>
  </w:style>
  <w:style w:type="paragraph" w:customStyle="1" w:styleId="27">
    <w:name w:val="Заголовок №2"/>
    <w:basedOn w:val="a"/>
    <w:link w:val="26"/>
    <w:rsid w:val="00716BEC"/>
    <w:pPr>
      <w:widowControl w:val="0"/>
      <w:shd w:val="clear" w:color="auto" w:fill="FFFFFF"/>
      <w:spacing w:before="240" w:after="300" w:line="0" w:lineRule="atLeast"/>
      <w:jc w:val="both"/>
      <w:outlineLvl w:val="1"/>
    </w:pPr>
    <w:rPr>
      <w:rFonts w:ascii="Times New Roman" w:eastAsia="Times New Roman" w:hAnsi="Times New Roman"/>
      <w:b/>
      <w:bCs/>
      <w:sz w:val="23"/>
      <w:szCs w:val="23"/>
    </w:rPr>
  </w:style>
  <w:style w:type="character" w:customStyle="1" w:styleId="Exact">
    <w:name w:val="Подпись к картинке Exact"/>
    <w:rsid w:val="00716BEC"/>
    <w:rPr>
      <w:rFonts w:ascii="Times New Roman" w:eastAsia="Times New Roman" w:hAnsi="Times New Roman" w:cs="Times New Roman"/>
      <w:b w:val="0"/>
      <w:bCs w:val="0"/>
      <w:i w:val="0"/>
      <w:iCs w:val="0"/>
      <w:smallCaps w:val="0"/>
      <w:strike w:val="0"/>
      <w:spacing w:val="-1"/>
      <w:sz w:val="21"/>
      <w:szCs w:val="21"/>
      <w:u w:val="none"/>
    </w:rPr>
  </w:style>
  <w:style w:type="character" w:customStyle="1" w:styleId="affd">
    <w:name w:val="Подпись к картинке_"/>
    <w:link w:val="affe"/>
    <w:rsid w:val="00716BEC"/>
    <w:rPr>
      <w:rFonts w:ascii="Times New Roman" w:eastAsia="Times New Roman" w:hAnsi="Times New Roman"/>
      <w:sz w:val="23"/>
      <w:szCs w:val="23"/>
      <w:shd w:val="clear" w:color="auto" w:fill="FFFFFF"/>
    </w:rPr>
  </w:style>
  <w:style w:type="paragraph" w:customStyle="1" w:styleId="affe">
    <w:name w:val="Подпись к картинке"/>
    <w:basedOn w:val="a"/>
    <w:link w:val="affd"/>
    <w:rsid w:val="00716BEC"/>
    <w:pPr>
      <w:widowControl w:val="0"/>
      <w:shd w:val="clear" w:color="auto" w:fill="FFFFFF"/>
      <w:spacing w:after="0" w:line="0" w:lineRule="atLeast"/>
    </w:pPr>
    <w:rPr>
      <w:rFonts w:ascii="Times New Roman" w:eastAsia="Times New Roman" w:hAnsi="Times New Roman"/>
      <w:sz w:val="23"/>
      <w:szCs w:val="23"/>
    </w:rPr>
  </w:style>
  <w:style w:type="character" w:customStyle="1" w:styleId="28">
    <w:name w:val="Основной текст (2) + Не полужирный"/>
    <w:rsid w:val="00716BE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9">
    <w:name w:val="Основной текст (2)_"/>
    <w:link w:val="2a"/>
    <w:rsid w:val="00716BEC"/>
    <w:rPr>
      <w:rFonts w:ascii="Times New Roman" w:eastAsia="Times New Roman" w:hAnsi="Times New Roman"/>
      <w:b/>
      <w:bCs/>
      <w:sz w:val="23"/>
      <w:szCs w:val="23"/>
      <w:shd w:val="clear" w:color="auto" w:fill="FFFFFF"/>
    </w:rPr>
  </w:style>
  <w:style w:type="character" w:customStyle="1" w:styleId="afff">
    <w:name w:val="Колонтитул_"/>
    <w:rsid w:val="00716BEC"/>
    <w:rPr>
      <w:rFonts w:ascii="Times New Roman" w:eastAsia="Times New Roman" w:hAnsi="Times New Roman" w:cs="Times New Roman"/>
      <w:b w:val="0"/>
      <w:bCs w:val="0"/>
      <w:i w:val="0"/>
      <w:iCs w:val="0"/>
      <w:smallCaps w:val="0"/>
      <w:strike w:val="0"/>
      <w:sz w:val="16"/>
      <w:szCs w:val="16"/>
      <w:u w:val="none"/>
    </w:rPr>
  </w:style>
  <w:style w:type="paragraph" w:customStyle="1" w:styleId="2a">
    <w:name w:val="Основной текст (2)"/>
    <w:basedOn w:val="a"/>
    <w:link w:val="29"/>
    <w:rsid w:val="00716BEC"/>
    <w:pPr>
      <w:widowControl w:val="0"/>
      <w:shd w:val="clear" w:color="auto" w:fill="FFFFFF"/>
      <w:spacing w:after="240" w:line="277" w:lineRule="exact"/>
    </w:pPr>
    <w:rPr>
      <w:rFonts w:ascii="Times New Roman" w:eastAsia="Times New Roman" w:hAnsi="Times New Roman"/>
      <w:b/>
      <w:bCs/>
      <w:sz w:val="23"/>
      <w:szCs w:val="23"/>
    </w:rPr>
  </w:style>
  <w:style w:type="paragraph" w:customStyle="1" w:styleId="2b">
    <w:name w:val="Основной текст2"/>
    <w:basedOn w:val="a"/>
    <w:rsid w:val="00716BEC"/>
    <w:pPr>
      <w:widowControl w:val="0"/>
      <w:shd w:val="clear" w:color="auto" w:fill="FFFFFF"/>
      <w:spacing w:before="240" w:after="300" w:line="0" w:lineRule="atLeast"/>
      <w:jc w:val="both"/>
    </w:pPr>
    <w:rPr>
      <w:rFonts w:ascii="Times New Roman" w:eastAsia="Times New Roman" w:hAnsi="Times New Roman" w:cs="Times New Roman"/>
      <w:color w:val="000000"/>
      <w:lang w:eastAsia="ru-RU" w:bidi="ru-RU"/>
    </w:rPr>
  </w:style>
  <w:style w:type="paragraph" w:customStyle="1" w:styleId="Style2Char">
    <w:name w:val="Style2 Char"/>
    <w:basedOn w:val="a"/>
    <w:link w:val="Style2CharChar"/>
    <w:rsid w:val="00716BEC"/>
    <w:pPr>
      <w:tabs>
        <w:tab w:val="num" w:pos="720"/>
      </w:tabs>
      <w:spacing w:before="120" w:after="120" w:line="240" w:lineRule="auto"/>
      <w:ind w:left="720" w:hanging="720"/>
      <w:jc w:val="both"/>
    </w:pPr>
    <w:rPr>
      <w:rFonts w:ascii="Times New Roman" w:eastAsia="Times New Roman" w:hAnsi="Times New Roman" w:cs="Times New Roman"/>
      <w:bCs/>
      <w:snapToGrid w:val="0"/>
      <w:sz w:val="24"/>
      <w:szCs w:val="24"/>
      <w:lang w:val="x-none" w:eastAsia="x-none"/>
    </w:rPr>
  </w:style>
  <w:style w:type="character" w:customStyle="1" w:styleId="Style2CharChar">
    <w:name w:val="Style2 Char Char"/>
    <w:link w:val="Style2Char"/>
    <w:rsid w:val="00716BEC"/>
    <w:rPr>
      <w:rFonts w:ascii="Times New Roman" w:eastAsia="Times New Roman" w:hAnsi="Times New Roman" w:cs="Times New Roman"/>
      <w:bCs/>
      <w:snapToGrid w:val="0"/>
      <w:sz w:val="24"/>
      <w:szCs w:val="24"/>
      <w:lang w:val="x-none" w:eastAsia="x-none"/>
    </w:rPr>
  </w:style>
  <w:style w:type="paragraph" w:customStyle="1" w:styleId="2c">
    <w:name w:val="Обычный2"/>
    <w:rsid w:val="00716BEC"/>
    <w:pPr>
      <w:spacing w:after="0" w:line="240" w:lineRule="auto"/>
      <w:ind w:firstLine="567"/>
      <w:jc w:val="both"/>
    </w:pPr>
    <w:rPr>
      <w:rFonts w:ascii="Times New Roman" w:eastAsia="ヒラギノ角ゴ Pro W3" w:hAnsi="Times New Roman" w:cs="Times New Roman"/>
      <w:color w:val="000000"/>
      <w:sz w:val="24"/>
      <w:szCs w:val="20"/>
      <w:lang w:eastAsia="ru-RU"/>
    </w:rPr>
  </w:style>
  <w:style w:type="paragraph" w:customStyle="1" w:styleId="2-">
    <w:name w:val="Уровень 2 - пункт"/>
    <w:rsid w:val="00716BEC"/>
    <w:pPr>
      <w:widowControl w:val="0"/>
      <w:suppressAutoHyphens/>
      <w:spacing w:after="200" w:line="276" w:lineRule="auto"/>
    </w:pPr>
    <w:rPr>
      <w:rFonts w:ascii="Calibri" w:eastAsia="SimSun" w:hAnsi="Calibri" w:cs="font191"/>
      <w:kern w:val="1"/>
      <w:lang w:eastAsia="ar-SA"/>
    </w:rPr>
  </w:style>
  <w:style w:type="paragraph" w:customStyle="1" w:styleId="Texte">
    <w:name w:val="Texte"/>
    <w:basedOn w:val="a"/>
    <w:rsid w:val="00716BEC"/>
    <w:pPr>
      <w:spacing w:before="120" w:after="120" w:line="240" w:lineRule="auto"/>
      <w:ind w:left="851" w:firstLine="397"/>
      <w:jc w:val="both"/>
    </w:pPr>
    <w:rPr>
      <w:rFonts w:ascii="Times New Roman" w:eastAsia="Times New Roman" w:hAnsi="Times New Roman" w:cs="Times New Roman"/>
      <w:sz w:val="24"/>
      <w:szCs w:val="20"/>
      <w:lang w:val="fr-FR" w:eastAsia="fr-FR"/>
    </w:rPr>
  </w:style>
  <w:style w:type="paragraph" w:styleId="36">
    <w:name w:val="Body Text 3"/>
    <w:basedOn w:val="a"/>
    <w:link w:val="37"/>
    <w:uiPriority w:val="99"/>
    <w:semiHidden/>
    <w:unhideWhenUsed/>
    <w:rsid w:val="00716BEC"/>
    <w:pPr>
      <w:spacing w:after="120" w:line="240" w:lineRule="auto"/>
    </w:pPr>
    <w:rPr>
      <w:rFonts w:ascii="Times New Roman" w:eastAsia="Times New Roman" w:hAnsi="Times New Roman" w:cs="Times New Roman"/>
      <w:sz w:val="16"/>
      <w:szCs w:val="16"/>
      <w:lang w:val="x-none" w:eastAsia="x-none"/>
    </w:rPr>
  </w:style>
  <w:style w:type="character" w:customStyle="1" w:styleId="37">
    <w:name w:val="Основной текст 3 Знак"/>
    <w:basedOn w:val="a0"/>
    <w:link w:val="36"/>
    <w:uiPriority w:val="99"/>
    <w:semiHidden/>
    <w:rsid w:val="00716BEC"/>
    <w:rPr>
      <w:rFonts w:ascii="Times New Roman" w:eastAsia="Times New Roman" w:hAnsi="Times New Roman" w:cs="Times New Roman"/>
      <w:sz w:val="16"/>
      <w:szCs w:val="16"/>
      <w:lang w:val="x-none" w:eastAsia="x-none"/>
    </w:rPr>
  </w:style>
  <w:style w:type="paragraph" w:customStyle="1" w:styleId="Style11">
    <w:name w:val="Style11"/>
    <w:basedOn w:val="a"/>
    <w:rsid w:val="00716BEC"/>
    <w:pPr>
      <w:widowControl w:val="0"/>
      <w:suppressAutoHyphens/>
      <w:autoSpaceDE w:val="0"/>
      <w:spacing w:after="0" w:line="240" w:lineRule="auto"/>
    </w:pPr>
    <w:rPr>
      <w:rFonts w:ascii="Times New Roman" w:eastAsia="Times New Roman" w:hAnsi="Times New Roman" w:cs="Calibri"/>
      <w:sz w:val="24"/>
      <w:szCs w:val="24"/>
      <w:lang w:eastAsia="ar-SA"/>
    </w:rPr>
  </w:style>
  <w:style w:type="character" w:customStyle="1" w:styleId="a4">
    <w:name w:val="Без интервала Знак"/>
    <w:link w:val="a3"/>
    <w:locked/>
    <w:rsid w:val="00716BEC"/>
    <w:rPr>
      <w:rFonts w:eastAsia="Times New Roman"/>
      <w:lang w:eastAsia="ru-RU"/>
    </w:rPr>
  </w:style>
  <w:style w:type="paragraph" w:customStyle="1" w:styleId="19">
    <w:name w:val="Абзац списка1"/>
    <w:basedOn w:val="a"/>
    <w:qFormat/>
    <w:rsid w:val="00716BEC"/>
    <w:pPr>
      <w:suppressAutoHyphens/>
      <w:spacing w:after="200" w:line="276" w:lineRule="auto"/>
      <w:ind w:left="720"/>
    </w:pPr>
    <w:rPr>
      <w:rFonts w:ascii="Calibri" w:eastAsia="Calibri" w:hAnsi="Calibri" w:cs="Times New Roman"/>
      <w:lang w:eastAsia="ar-SA"/>
    </w:rPr>
  </w:style>
  <w:style w:type="character" w:styleId="afff0">
    <w:name w:val="FollowedHyperlink"/>
    <w:uiPriority w:val="99"/>
    <w:semiHidden/>
    <w:unhideWhenUsed/>
    <w:rsid w:val="00716BEC"/>
    <w:rPr>
      <w:color w:val="800080"/>
      <w:u w:val="single"/>
    </w:rPr>
  </w:style>
  <w:style w:type="paragraph" w:customStyle="1" w:styleId="msonormal0">
    <w:name w:val="msonormal"/>
    <w:basedOn w:val="a"/>
    <w:rsid w:val="00716B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716BEC"/>
    <w:pPr>
      <w:spacing w:before="100" w:beforeAutospacing="1" w:after="100" w:afterAutospacing="1" w:line="240" w:lineRule="auto"/>
    </w:pPr>
    <w:rPr>
      <w:rFonts w:ascii="Arial" w:eastAsia="Times New Roman" w:hAnsi="Arial" w:cs="Arial"/>
      <w:sz w:val="24"/>
      <w:szCs w:val="24"/>
      <w:lang w:eastAsia="ru-RU"/>
    </w:rPr>
  </w:style>
  <w:style w:type="paragraph" w:customStyle="1" w:styleId="xl66">
    <w:name w:val="xl66"/>
    <w:basedOn w:val="a"/>
    <w:rsid w:val="00716BEC"/>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7">
    <w:name w:val="xl67"/>
    <w:basedOn w:val="a"/>
    <w:rsid w:val="00716BEC"/>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8">
    <w:name w:val="xl68"/>
    <w:basedOn w:val="a"/>
    <w:rsid w:val="00716BEC"/>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9">
    <w:name w:val="xl69"/>
    <w:basedOn w:val="a"/>
    <w:rsid w:val="00716BEC"/>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
    <w:name w:val="xl70"/>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1">
    <w:name w:val="xl71"/>
    <w:basedOn w:val="a"/>
    <w:rsid w:val="00716B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2">
    <w:name w:val="xl72"/>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3">
    <w:name w:val="xl73"/>
    <w:basedOn w:val="a"/>
    <w:rsid w:val="00716B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4">
    <w:name w:val="xl74"/>
    <w:basedOn w:val="a"/>
    <w:rsid w:val="00716B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5">
    <w:name w:val="xl75"/>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6">
    <w:name w:val="xl76"/>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7">
    <w:name w:val="xl77"/>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8">
    <w:name w:val="xl78"/>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9">
    <w:name w:val="xl79"/>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80">
    <w:name w:val="xl80"/>
    <w:basedOn w:val="a"/>
    <w:rsid w:val="00716BE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1">
    <w:name w:val="xl81"/>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18"/>
      <w:szCs w:val="18"/>
      <w:lang w:eastAsia="ru-RU"/>
    </w:rPr>
  </w:style>
  <w:style w:type="paragraph" w:customStyle="1" w:styleId="xl82">
    <w:name w:val="xl82"/>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83">
    <w:name w:val="xl83"/>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18"/>
      <w:szCs w:val="18"/>
      <w:lang w:eastAsia="ru-RU"/>
    </w:rPr>
  </w:style>
  <w:style w:type="paragraph" w:customStyle="1" w:styleId="xl84">
    <w:name w:val="xl84"/>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85">
    <w:name w:val="xl85"/>
    <w:basedOn w:val="a"/>
    <w:rsid w:val="00716BEC"/>
    <w:pPr>
      <w:spacing w:before="100" w:beforeAutospacing="1" w:after="100" w:afterAutospacing="1" w:line="240" w:lineRule="auto"/>
    </w:pPr>
    <w:rPr>
      <w:rFonts w:ascii="Arial" w:eastAsia="Times New Roman" w:hAnsi="Arial" w:cs="Arial"/>
      <w:i/>
      <w:iCs/>
      <w:sz w:val="18"/>
      <w:szCs w:val="18"/>
      <w:lang w:eastAsia="ru-RU"/>
    </w:rPr>
  </w:style>
  <w:style w:type="paragraph" w:customStyle="1" w:styleId="xl86">
    <w:name w:val="xl86"/>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87">
    <w:name w:val="xl87"/>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8">
    <w:name w:val="xl88"/>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89">
    <w:name w:val="xl89"/>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90">
    <w:name w:val="xl90"/>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716BE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2">
    <w:name w:val="xl92"/>
    <w:basedOn w:val="a"/>
    <w:rsid w:val="00716BE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3">
    <w:name w:val="xl93"/>
    <w:basedOn w:val="a"/>
    <w:rsid w:val="00716BE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4">
    <w:name w:val="xl94"/>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ru-RU"/>
    </w:rPr>
  </w:style>
  <w:style w:type="paragraph" w:customStyle="1" w:styleId="320">
    <w:name w:val="Основной текст с отступом 32"/>
    <w:basedOn w:val="a"/>
    <w:rsid w:val="00716BEC"/>
    <w:pPr>
      <w:widowControl w:val="0"/>
      <w:suppressAutoHyphens/>
      <w:spacing w:after="0" w:line="240" w:lineRule="auto"/>
      <w:ind w:firstLine="709"/>
      <w:jc w:val="both"/>
    </w:pPr>
    <w:rPr>
      <w:rFonts w:ascii="Times New Roman" w:eastAsia="SimSun" w:hAnsi="Times New Roman" w:cs="Mangal"/>
      <w:kern w:val="1"/>
      <w:sz w:val="28"/>
      <w:szCs w:val="20"/>
      <w:lang w:val="en-US" w:eastAsia="zh-CN" w:bidi="hi-IN"/>
    </w:rPr>
  </w:style>
  <w:style w:type="paragraph" w:customStyle="1" w:styleId="xl63">
    <w:name w:val="xl63"/>
    <w:basedOn w:val="a"/>
    <w:rsid w:val="00716BEC"/>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4">
    <w:name w:val="xl64"/>
    <w:basedOn w:val="a"/>
    <w:rsid w:val="00716BEC"/>
    <w:pPr>
      <w:spacing w:before="100" w:beforeAutospacing="1" w:after="100" w:afterAutospacing="1" w:line="240" w:lineRule="auto"/>
    </w:pPr>
    <w:rPr>
      <w:rFonts w:ascii="Arial" w:eastAsia="Times New Roman" w:hAnsi="Arial" w:cs="Arial"/>
      <w:sz w:val="24"/>
      <w:szCs w:val="24"/>
      <w:lang w:eastAsia="ru-RU"/>
    </w:rPr>
  </w:style>
  <w:style w:type="paragraph" w:customStyle="1" w:styleId="xl95">
    <w:name w:val="xl95"/>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96">
    <w:name w:val="xl96"/>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24"/>
      <w:szCs w:val="24"/>
      <w:lang w:eastAsia="ru-RU"/>
    </w:rPr>
  </w:style>
  <w:style w:type="paragraph" w:customStyle="1" w:styleId="xl97">
    <w:name w:val="xl97"/>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24"/>
      <w:szCs w:val="24"/>
      <w:lang w:eastAsia="ru-RU"/>
    </w:rPr>
  </w:style>
  <w:style w:type="paragraph" w:customStyle="1" w:styleId="xl98">
    <w:name w:val="xl98"/>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24"/>
      <w:szCs w:val="24"/>
      <w:lang w:eastAsia="ru-RU"/>
    </w:rPr>
  </w:style>
  <w:style w:type="paragraph" w:customStyle="1" w:styleId="xl99">
    <w:name w:val="xl99"/>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00">
    <w:name w:val="xl100"/>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24"/>
      <w:szCs w:val="24"/>
      <w:lang w:eastAsia="ru-RU"/>
    </w:rPr>
  </w:style>
  <w:style w:type="paragraph" w:customStyle="1" w:styleId="xl101">
    <w:name w:val="xl101"/>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2">
    <w:name w:val="xl102"/>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03">
    <w:name w:val="xl103"/>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4">
    <w:name w:val="xl104"/>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5">
    <w:name w:val="xl105"/>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06">
    <w:name w:val="xl106"/>
    <w:basedOn w:val="a"/>
    <w:rsid w:val="00716BE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07">
    <w:name w:val="xl107"/>
    <w:basedOn w:val="a"/>
    <w:rsid w:val="00716BEC"/>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08">
    <w:name w:val="xl108"/>
    <w:basedOn w:val="a"/>
    <w:rsid w:val="00716BEC"/>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09">
    <w:name w:val="xl109"/>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110">
    <w:name w:val="xl110"/>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1">
    <w:name w:val="xl111"/>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12">
    <w:name w:val="xl112"/>
    <w:basedOn w:val="a"/>
    <w:rsid w:val="00716B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113">
    <w:name w:val="xl113"/>
    <w:basedOn w:val="a"/>
    <w:rsid w:val="00716B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4">
    <w:name w:val="xl114"/>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115">
    <w:name w:val="xl115"/>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6">
    <w:name w:val="xl116"/>
    <w:basedOn w:val="a"/>
    <w:rsid w:val="00716BE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117">
    <w:name w:val="xl117"/>
    <w:basedOn w:val="a"/>
    <w:rsid w:val="00716BEC"/>
    <w:pPr>
      <w:pBdr>
        <w:top w:val="single" w:sz="4" w:space="0" w:color="auto"/>
        <w:bottom w:val="single" w:sz="4" w:space="0" w:color="auto"/>
      </w:pBdr>
      <w:shd w:val="clear" w:color="000000" w:fill="D9D9D9"/>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118">
    <w:name w:val="xl118"/>
    <w:basedOn w:val="a"/>
    <w:rsid w:val="00716BEC"/>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119">
    <w:name w:val="xl119"/>
    <w:basedOn w:val="a"/>
    <w:rsid w:val="00716BEC"/>
    <w:pPr>
      <w:spacing w:before="100" w:beforeAutospacing="1" w:after="100" w:afterAutospacing="1" w:line="240" w:lineRule="auto"/>
      <w:jc w:val="center"/>
      <w:textAlignment w:val="top"/>
    </w:pPr>
    <w:rPr>
      <w:rFonts w:ascii="Arial" w:eastAsia="Times New Roman" w:hAnsi="Arial" w:cs="Arial"/>
      <w:lang w:eastAsia="ru-RU"/>
    </w:rPr>
  </w:style>
  <w:style w:type="paragraph" w:customStyle="1" w:styleId="xl120">
    <w:name w:val="xl120"/>
    <w:basedOn w:val="a"/>
    <w:rsid w:val="00716BE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1">
    <w:name w:val="xl121"/>
    <w:basedOn w:val="a"/>
    <w:rsid w:val="00716BEC"/>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2">
    <w:name w:val="xl122"/>
    <w:basedOn w:val="a"/>
    <w:rsid w:val="00716BEC"/>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23">
    <w:name w:val="xl123"/>
    <w:basedOn w:val="a"/>
    <w:rsid w:val="00716B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24">
    <w:name w:val="xl124"/>
    <w:basedOn w:val="a"/>
    <w:rsid w:val="00716BEC"/>
    <w:pPr>
      <w:spacing w:before="100" w:beforeAutospacing="1" w:after="100" w:afterAutospacing="1" w:line="240" w:lineRule="auto"/>
      <w:jc w:val="center"/>
      <w:textAlignment w:val="top"/>
    </w:pPr>
    <w:rPr>
      <w:rFonts w:ascii="Arial" w:eastAsia="Times New Roman" w:hAnsi="Arial" w:cs="Arial"/>
      <w:b/>
      <w:bCs/>
      <w:lang w:eastAsia="ru-RU"/>
    </w:rPr>
  </w:style>
  <w:style w:type="paragraph" w:styleId="afff1">
    <w:name w:val="Document Map"/>
    <w:basedOn w:val="a"/>
    <w:link w:val="afff2"/>
    <w:uiPriority w:val="99"/>
    <w:semiHidden/>
    <w:unhideWhenUsed/>
    <w:rsid w:val="00716BEC"/>
    <w:pPr>
      <w:spacing w:after="0" w:line="240" w:lineRule="auto"/>
    </w:pPr>
    <w:rPr>
      <w:rFonts w:ascii="Tahoma" w:eastAsia="Times New Roman" w:hAnsi="Tahoma" w:cs="Times New Roman"/>
      <w:sz w:val="16"/>
      <w:szCs w:val="16"/>
      <w:lang w:val="x-none" w:eastAsia="x-none"/>
    </w:rPr>
  </w:style>
  <w:style w:type="character" w:customStyle="1" w:styleId="afff2">
    <w:name w:val="Схема документа Знак"/>
    <w:basedOn w:val="a0"/>
    <w:link w:val="afff1"/>
    <w:uiPriority w:val="99"/>
    <w:semiHidden/>
    <w:rsid w:val="00716BEC"/>
    <w:rPr>
      <w:rFonts w:ascii="Tahoma" w:eastAsia="Times New Roman" w:hAnsi="Tahoma" w:cs="Times New Roman"/>
      <w:sz w:val="16"/>
      <w:szCs w:val="16"/>
      <w:lang w:val="x-none" w:eastAsia="x-none"/>
    </w:rPr>
  </w:style>
  <w:style w:type="character" w:customStyle="1" w:styleId="1a">
    <w:name w:val="Основной текст Знак1"/>
    <w:aliases w:val="Основной текст Знак Знак Знак1,Основной текст Знак Знак Знак Знак Знак1,Основной текст Знак Знак Знак Знак1, Знак Знак Знак Знак,Основной текст1 Знак,Основной текст1 Знак Знак Знак,Основной текст Знак Знак Знак Знак Знак Знак,З Знак"/>
    <w:rsid w:val="00716BEC"/>
    <w:rPr>
      <w:rFonts w:ascii="Times New Roman" w:eastAsia="Times New Roman" w:hAnsi="Times New Roman" w:cs="Times New Roman"/>
      <w:sz w:val="24"/>
      <w:szCs w:val="24"/>
    </w:rPr>
  </w:style>
  <w:style w:type="paragraph" w:customStyle="1" w:styleId="p">
    <w:name w:val="p"/>
    <w:basedOn w:val="a"/>
    <w:rsid w:val="00716BEC"/>
    <w:pPr>
      <w:spacing w:before="48" w:after="48" w:line="240" w:lineRule="auto"/>
      <w:ind w:firstLine="480"/>
      <w:jc w:val="both"/>
    </w:pPr>
    <w:rPr>
      <w:rFonts w:ascii="Times New Roman" w:eastAsia="Times New Roman" w:hAnsi="Times New Roman" w:cs="Times New Roman"/>
      <w:sz w:val="24"/>
      <w:szCs w:val="24"/>
      <w:lang w:eastAsia="ru-RU"/>
    </w:rPr>
  </w:style>
  <w:style w:type="character" w:styleId="afff3">
    <w:name w:val="page number"/>
    <w:basedOn w:val="a0"/>
    <w:rsid w:val="00716BEC"/>
  </w:style>
  <w:style w:type="paragraph" w:styleId="1b">
    <w:name w:val="toc 1"/>
    <w:basedOn w:val="a"/>
    <w:next w:val="a"/>
    <w:autoRedefine/>
    <w:uiPriority w:val="39"/>
    <w:rsid w:val="00716BEC"/>
    <w:pPr>
      <w:tabs>
        <w:tab w:val="right" w:leader="dot" w:pos="9866"/>
      </w:tabs>
      <w:spacing w:after="0" w:line="360" w:lineRule="auto"/>
    </w:pPr>
    <w:rPr>
      <w:rFonts w:ascii="Times New Roman" w:eastAsia="Times New Roman" w:hAnsi="Times New Roman" w:cs="Times New Roman"/>
      <w:noProof/>
      <w:sz w:val="28"/>
      <w:szCs w:val="24"/>
      <w:lang w:eastAsia="ru-RU"/>
    </w:rPr>
  </w:style>
  <w:style w:type="paragraph" w:customStyle="1" w:styleId="14125">
    <w:name w:val="Стиль 14 пт По ширине Первая строка:  1.25 см Междустр.интервал:..."/>
    <w:basedOn w:val="a"/>
    <w:rsid w:val="00716BEC"/>
    <w:pPr>
      <w:widowControl w:val="0"/>
      <w:spacing w:after="0" w:line="360" w:lineRule="auto"/>
      <w:ind w:firstLine="709"/>
      <w:jc w:val="both"/>
    </w:pPr>
    <w:rPr>
      <w:rFonts w:ascii="Times New Roman" w:eastAsia="Times New Roman" w:hAnsi="Times New Roman" w:cs="Times New Roman"/>
      <w:sz w:val="28"/>
      <w:szCs w:val="20"/>
      <w:lang w:eastAsia="ru-RU"/>
    </w:rPr>
  </w:style>
  <w:style w:type="character" w:customStyle="1" w:styleId="11">
    <w:name w:val="Заголовок 1 Знак1"/>
    <w:basedOn w:val="a0"/>
    <w:link w:val="1"/>
    <w:uiPriority w:val="9"/>
    <w:rsid w:val="00716BEC"/>
    <w:rPr>
      <w:rFonts w:asciiTheme="majorHAnsi" w:eastAsiaTheme="majorEastAsia" w:hAnsiTheme="majorHAnsi" w:cstheme="majorBidi"/>
      <w:color w:val="2F5496" w:themeColor="accent1" w:themeShade="BF"/>
      <w:sz w:val="32"/>
      <w:szCs w:val="32"/>
    </w:rPr>
  </w:style>
  <w:style w:type="paragraph" w:styleId="afff4">
    <w:name w:val="TOC Heading"/>
    <w:basedOn w:val="1"/>
    <w:next w:val="a"/>
    <w:uiPriority w:val="39"/>
    <w:qFormat/>
    <w:rsid w:val="00716BEC"/>
    <w:pPr>
      <w:spacing w:before="480" w:line="276" w:lineRule="auto"/>
      <w:outlineLvl w:val="9"/>
    </w:pPr>
    <w:rPr>
      <w:rFonts w:ascii="Cambria" w:eastAsia="Times New Roman" w:hAnsi="Cambria" w:cs="Times New Roman"/>
      <w:b/>
      <w:bCs/>
      <w:color w:val="365F91"/>
      <w:sz w:val="28"/>
      <w:szCs w:val="28"/>
      <w:lang w:val="x-none"/>
    </w:rPr>
  </w:style>
  <w:style w:type="paragraph" w:styleId="2d">
    <w:name w:val="toc 2"/>
    <w:basedOn w:val="a"/>
    <w:next w:val="a"/>
    <w:autoRedefine/>
    <w:uiPriority w:val="39"/>
    <w:unhideWhenUsed/>
    <w:rsid w:val="00716BEC"/>
    <w:pPr>
      <w:spacing w:after="100" w:line="240" w:lineRule="auto"/>
      <w:ind w:left="240"/>
    </w:pPr>
    <w:rPr>
      <w:rFonts w:ascii="Times New Roman" w:eastAsia="Times New Roman" w:hAnsi="Times New Roman" w:cs="Times New Roman"/>
      <w:sz w:val="24"/>
      <w:szCs w:val="24"/>
      <w:lang w:eastAsia="ru-RU"/>
    </w:rPr>
  </w:style>
  <w:style w:type="paragraph" w:customStyle="1" w:styleId="afff5">
    <w:name w:val="Текст отчета Знак"/>
    <w:basedOn w:val="a"/>
    <w:link w:val="afff6"/>
    <w:rsid w:val="00716BEC"/>
    <w:pPr>
      <w:spacing w:after="0" w:line="360" w:lineRule="auto"/>
      <w:ind w:firstLine="709"/>
      <w:jc w:val="both"/>
    </w:pPr>
    <w:rPr>
      <w:rFonts w:ascii="Times New Roman" w:eastAsia="Times New Roman" w:hAnsi="Times New Roman" w:cs="Times New Roman"/>
      <w:sz w:val="28"/>
      <w:szCs w:val="24"/>
      <w:lang w:val="x-none" w:eastAsia="x-none"/>
    </w:rPr>
  </w:style>
  <w:style w:type="character" w:customStyle="1" w:styleId="afff6">
    <w:name w:val="Текст отчета Знак Знак"/>
    <w:link w:val="afff5"/>
    <w:rsid w:val="00716BEC"/>
    <w:rPr>
      <w:rFonts w:ascii="Times New Roman" w:eastAsia="Times New Roman" w:hAnsi="Times New Roman" w:cs="Times New Roman"/>
      <w:sz w:val="28"/>
      <w:szCs w:val="24"/>
      <w:lang w:val="x-none" w:eastAsia="x-none"/>
    </w:rPr>
  </w:style>
  <w:style w:type="paragraph" w:customStyle="1" w:styleId="-">
    <w:name w:val="Маркер [-]"/>
    <w:basedOn w:val="a"/>
    <w:rsid w:val="00716BEC"/>
    <w:pPr>
      <w:spacing w:after="120" w:line="240" w:lineRule="auto"/>
      <w:jc w:val="both"/>
    </w:pPr>
    <w:rPr>
      <w:rFonts w:ascii="Arial" w:eastAsia="Times New Roman" w:hAnsi="Arial" w:cs="Times New Roman"/>
      <w:sz w:val="24"/>
      <w:szCs w:val="20"/>
      <w:lang w:eastAsia="ar-SA"/>
    </w:rPr>
  </w:style>
  <w:style w:type="paragraph" w:customStyle="1" w:styleId="1c">
    <w:name w:val="таблица_1"/>
    <w:basedOn w:val="a"/>
    <w:next w:val="a"/>
    <w:rsid w:val="00716BEC"/>
    <w:pPr>
      <w:spacing w:after="0" w:line="240" w:lineRule="auto"/>
      <w:jc w:val="right"/>
    </w:pPr>
    <w:rPr>
      <w:rFonts w:ascii="Times New Roman" w:eastAsia="Times New Roman" w:hAnsi="Times New Roman" w:cs="Times New Roman"/>
      <w:sz w:val="26"/>
      <w:szCs w:val="24"/>
      <w:lang w:eastAsia="ru-RU"/>
    </w:rPr>
  </w:style>
  <w:style w:type="paragraph" w:customStyle="1" w:styleId="afff7">
    <w:name w:val="Знак"/>
    <w:basedOn w:val="a"/>
    <w:rsid w:val="00716BEC"/>
    <w:pPr>
      <w:spacing w:after="0" w:line="240" w:lineRule="auto"/>
    </w:pPr>
    <w:rPr>
      <w:rFonts w:ascii="Times New Roman" w:eastAsia="Times New Roman" w:hAnsi="Times New Roman" w:cs="Times New Roman"/>
      <w:sz w:val="28"/>
      <w:szCs w:val="20"/>
      <w:lang w:eastAsia="ru-RU"/>
    </w:rPr>
  </w:style>
  <w:style w:type="character" w:customStyle="1" w:styleId="blk">
    <w:name w:val="blk"/>
    <w:rsid w:val="00716BEC"/>
  </w:style>
  <w:style w:type="numbering" w:customStyle="1" w:styleId="111">
    <w:name w:val="Нет списка11"/>
    <w:next w:val="a2"/>
    <w:uiPriority w:val="99"/>
    <w:semiHidden/>
    <w:unhideWhenUsed/>
    <w:rsid w:val="00716BEC"/>
  </w:style>
  <w:style w:type="numbering" w:customStyle="1" w:styleId="1111111">
    <w:name w:val="1 / 1.1 / 1.1.11"/>
    <w:basedOn w:val="a2"/>
    <w:next w:val="111111"/>
    <w:rsid w:val="00716BEC"/>
    <w:pPr>
      <w:numPr>
        <w:numId w:val="1"/>
      </w:numPr>
    </w:pPr>
  </w:style>
  <w:style w:type="character" w:customStyle="1" w:styleId="1d">
    <w:name w:val="Абзац списка Знак1"/>
    <w:uiPriority w:val="34"/>
    <w:rsid w:val="00716BEC"/>
    <w:rPr>
      <w:rFonts w:ascii="Times New Roman" w:eastAsia="Times New Roman" w:hAnsi="Times New Roman"/>
      <w:sz w:val="28"/>
    </w:rPr>
  </w:style>
  <w:style w:type="numbering" w:customStyle="1" w:styleId="WWNum4">
    <w:name w:val="WWNum4"/>
    <w:basedOn w:val="a2"/>
    <w:rsid w:val="00716BEC"/>
    <w:pPr>
      <w:numPr>
        <w:numId w:val="12"/>
      </w:numPr>
    </w:pPr>
  </w:style>
  <w:style w:type="paragraph" w:customStyle="1" w:styleId="2e">
    <w:name w:val="Без интервала2"/>
    <w:rsid w:val="00716BEC"/>
    <w:pPr>
      <w:suppressAutoHyphens/>
      <w:spacing w:after="0" w:line="240" w:lineRule="auto"/>
    </w:pPr>
    <w:rPr>
      <w:rFonts w:ascii="Times New Roman" w:eastAsia="Times New Roman" w:hAnsi="Times New Roman" w:cs="Times New Roman"/>
      <w:sz w:val="24"/>
      <w:szCs w:val="24"/>
      <w:lang w:eastAsia="ru-RU"/>
    </w:rPr>
  </w:style>
  <w:style w:type="paragraph" w:customStyle="1" w:styleId="38">
    <w:name w:val="Без интервала3"/>
    <w:rsid w:val="00716BEC"/>
    <w:pPr>
      <w:suppressAutoHyphens/>
      <w:spacing w:after="0" w:line="240" w:lineRule="auto"/>
    </w:pPr>
    <w:rPr>
      <w:rFonts w:ascii="Times New Roman" w:eastAsia="Times New Roman" w:hAnsi="Times New Roman" w:cs="Times New Roman"/>
      <w:sz w:val="24"/>
      <w:szCs w:val="24"/>
      <w:lang w:eastAsia="zh-CN"/>
    </w:rPr>
  </w:style>
  <w:style w:type="character" w:customStyle="1" w:styleId="1e">
    <w:name w:val="Нижний колонтитул Знак1"/>
    <w:uiPriority w:val="99"/>
    <w:locked/>
    <w:rsid w:val="00716BEC"/>
    <w:rPr>
      <w:rFonts w:eastAsia="SimSun" w:cs="Mangal"/>
      <w:kern w:val="1"/>
      <w:sz w:val="24"/>
      <w:szCs w:val="24"/>
      <w:lang w:val="en-US" w:eastAsia="zh-CN" w:bidi="hi-IN"/>
    </w:rPr>
  </w:style>
  <w:style w:type="paragraph" w:customStyle="1" w:styleId="afff8">
    <w:name w:val="Содержимое таблицы"/>
    <w:basedOn w:val="a"/>
    <w:qFormat/>
    <w:rsid w:val="00716BEC"/>
    <w:pPr>
      <w:suppressLineNumbers/>
      <w:suppressAutoHyphens/>
      <w:spacing w:after="200" w:line="276" w:lineRule="auto"/>
    </w:pPr>
    <w:rPr>
      <w:rFonts w:ascii="Calibri" w:eastAsia="Calibri" w:hAnsi="Calibri" w:cs="Calibri"/>
      <w:lang w:eastAsia="zh-CN"/>
    </w:rPr>
  </w:style>
  <w:style w:type="paragraph" w:customStyle="1" w:styleId="330">
    <w:name w:val="Основной текст с отступом 33"/>
    <w:basedOn w:val="a"/>
    <w:rsid w:val="00716BEC"/>
    <w:pPr>
      <w:widowControl w:val="0"/>
      <w:suppressAutoHyphens/>
      <w:spacing w:after="0" w:line="240" w:lineRule="auto"/>
      <w:ind w:firstLine="709"/>
      <w:jc w:val="both"/>
    </w:pPr>
    <w:rPr>
      <w:rFonts w:ascii="Times New Roman" w:eastAsia="SimSun" w:hAnsi="Times New Roman" w:cs="Mangal"/>
      <w:kern w:val="1"/>
      <w:sz w:val="28"/>
      <w:szCs w:val="20"/>
      <w:lang w:val="en-US" w:eastAsia="zh-CN" w:bidi="hi-IN"/>
    </w:rPr>
  </w:style>
  <w:style w:type="paragraph" w:customStyle="1" w:styleId="4">
    <w:name w:val="Без интервала4"/>
    <w:rsid w:val="00716BEC"/>
    <w:pPr>
      <w:suppressAutoHyphens/>
      <w:spacing w:after="0" w:line="240" w:lineRule="auto"/>
    </w:pPr>
    <w:rPr>
      <w:rFonts w:ascii="Times New Roman" w:eastAsia="Times New Roman" w:hAnsi="Times New Roman" w:cs="Times New Roman"/>
      <w:sz w:val="24"/>
      <w:szCs w:val="24"/>
      <w:lang w:eastAsia="zh-CN"/>
    </w:rPr>
  </w:style>
  <w:style w:type="paragraph" w:customStyle="1" w:styleId="340">
    <w:name w:val="Основной текст с отступом 34"/>
    <w:basedOn w:val="a"/>
    <w:rsid w:val="00716BEC"/>
    <w:pPr>
      <w:widowControl w:val="0"/>
      <w:suppressAutoHyphens/>
      <w:spacing w:after="0" w:line="240" w:lineRule="auto"/>
      <w:ind w:firstLine="709"/>
      <w:jc w:val="both"/>
    </w:pPr>
    <w:rPr>
      <w:rFonts w:ascii="Times New Roman" w:eastAsia="SimSun" w:hAnsi="Times New Roman" w:cs="Mangal"/>
      <w:kern w:val="1"/>
      <w:sz w:val="28"/>
      <w:szCs w:val="20"/>
      <w:lang w:val="en-US" w:eastAsia="zh-CN" w:bidi="hi-IN"/>
    </w:rPr>
  </w:style>
  <w:style w:type="paragraph" w:customStyle="1" w:styleId="5">
    <w:name w:val="Без интервала5"/>
    <w:rsid w:val="00716BEC"/>
    <w:pPr>
      <w:suppressAutoHyphens/>
      <w:spacing w:after="0" w:line="240" w:lineRule="auto"/>
    </w:pPr>
    <w:rPr>
      <w:rFonts w:ascii="Times New Roman" w:eastAsia="Times New Roman" w:hAnsi="Times New Roman" w:cs="Times New Roman"/>
      <w:sz w:val="24"/>
      <w:szCs w:val="24"/>
      <w:lang w:eastAsia="zh-CN"/>
    </w:rPr>
  </w:style>
  <w:style w:type="character" w:customStyle="1" w:styleId="-0">
    <w:name w:val="Интернет-ссылка"/>
    <w:unhideWhenUsed/>
    <w:rsid w:val="00716BEC"/>
    <w:rPr>
      <w:color w:val="0000FF"/>
      <w:u w:val="single"/>
    </w:rPr>
  </w:style>
  <w:style w:type="paragraph" w:customStyle="1" w:styleId="1f">
    <w:name w:val="Обычный1"/>
    <w:qFormat/>
    <w:rsid w:val="00716BEC"/>
    <w:pPr>
      <w:suppressAutoHyphens/>
      <w:spacing w:after="0" w:line="240" w:lineRule="auto"/>
    </w:pPr>
    <w:rPr>
      <w:rFonts w:ascii="Times New Roman" w:eastAsia="Times New Roman" w:hAnsi="Times New Roman" w:cs="Times New Roman"/>
      <w:sz w:val="20"/>
      <w:szCs w:val="20"/>
      <w:lang w:eastAsia="zh-CN"/>
    </w:rPr>
  </w:style>
  <w:style w:type="paragraph" w:customStyle="1" w:styleId="afff9">
    <w:name w:val="Корпоративный"/>
    <w:basedOn w:val="1f"/>
    <w:qFormat/>
    <w:rsid w:val="00716BEC"/>
    <w:pPr>
      <w:suppressLineNumbers/>
      <w:spacing w:line="300" w:lineRule="auto"/>
      <w:ind w:left="1588"/>
    </w:pPr>
    <w:rPr>
      <w:rFonts w:ascii="FranklinGothicBookCTT" w:hAnsi="FranklinGothicBookCTT" w:cs="FranklinGothicBookCTT"/>
      <w:color w:val="C0C0C0"/>
      <w:lang w:val="en-US"/>
    </w:rPr>
  </w:style>
  <w:style w:type="paragraph" w:customStyle="1" w:styleId="1f0">
    <w:name w:val="Текст1"/>
    <w:basedOn w:val="1f"/>
    <w:qFormat/>
    <w:rsid w:val="00716BEC"/>
    <w:pPr>
      <w:ind w:left="567" w:hanging="567"/>
      <w:jc w:val="both"/>
    </w:pPr>
    <w:rPr>
      <w:rFonts w:ascii="Consolas" w:hAnsi="Consolas" w:cs="Consolas"/>
      <w:sz w:val="21"/>
      <w:szCs w:val="21"/>
      <w:lang w:eastAsia="ar-SA"/>
    </w:rPr>
  </w:style>
  <w:style w:type="character" w:styleId="afffa">
    <w:name w:val="Hyperlink"/>
    <w:basedOn w:val="a0"/>
    <w:uiPriority w:val="99"/>
    <w:semiHidden/>
    <w:unhideWhenUsed/>
    <w:rsid w:val="00716BEC"/>
    <w:rPr>
      <w:color w:val="0563C1" w:themeColor="hyperlink"/>
      <w:u w:val="single"/>
    </w:rPr>
  </w:style>
  <w:style w:type="character" w:styleId="afffb">
    <w:name w:val="Subtle Emphasis"/>
    <w:basedOn w:val="a0"/>
    <w:uiPriority w:val="19"/>
    <w:qFormat/>
    <w:rsid w:val="00716BE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864332">
      <w:bodyDiv w:val="1"/>
      <w:marLeft w:val="0"/>
      <w:marRight w:val="0"/>
      <w:marTop w:val="0"/>
      <w:marBottom w:val="0"/>
      <w:divBdr>
        <w:top w:val="none" w:sz="0" w:space="0" w:color="auto"/>
        <w:left w:val="none" w:sz="0" w:space="0" w:color="auto"/>
        <w:bottom w:val="none" w:sz="0" w:space="0" w:color="auto"/>
        <w:right w:val="none" w:sz="0" w:space="0" w:color="auto"/>
      </w:divBdr>
    </w:div>
    <w:div w:id="1603879534">
      <w:bodyDiv w:val="1"/>
      <w:marLeft w:val="0"/>
      <w:marRight w:val="0"/>
      <w:marTop w:val="0"/>
      <w:marBottom w:val="0"/>
      <w:divBdr>
        <w:top w:val="none" w:sz="0" w:space="0" w:color="auto"/>
        <w:left w:val="none" w:sz="0" w:space="0" w:color="auto"/>
        <w:bottom w:val="none" w:sz="0" w:space="0" w:color="auto"/>
        <w:right w:val="none" w:sz="0" w:space="0" w:color="auto"/>
      </w:divBdr>
    </w:div>
    <w:div w:id="172421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ochi-par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71593-1884-4C1C-A218-AA74DC923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14038</Words>
  <Characters>80023</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Шульжевская Наталья Евгеньевна</dc:creator>
  <cp:keywords/>
  <dc:description/>
  <cp:lastModifiedBy>Шульжевская Наталья Евгеньевна</cp:lastModifiedBy>
  <cp:revision>2</cp:revision>
  <dcterms:created xsi:type="dcterms:W3CDTF">2024-09-25T08:19:00Z</dcterms:created>
  <dcterms:modified xsi:type="dcterms:W3CDTF">2024-09-25T08:19:00Z</dcterms:modified>
</cp:coreProperties>
</file>